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0" w:rsidRPr="00376C0A" w:rsidRDefault="004B22D0" w:rsidP="004B22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C0A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4B22D0" w:rsidRDefault="004B22D0" w:rsidP="004B22D0">
      <w:pPr>
        <w:spacing w:after="0" w:line="240" w:lineRule="auto"/>
        <w:jc w:val="center"/>
        <w:rPr>
          <w:b/>
          <w:lang w:eastAsia="ru-RU"/>
        </w:rPr>
      </w:pPr>
    </w:p>
    <w:p w:rsidR="004B22D0" w:rsidRDefault="004B22D0" w:rsidP="004B22D0">
      <w:pPr>
        <w:spacing w:after="0" w:line="240" w:lineRule="auto"/>
        <w:jc w:val="center"/>
        <w:rPr>
          <w:b/>
          <w:lang w:eastAsia="ru-RU"/>
        </w:rPr>
      </w:pPr>
    </w:p>
    <w:p w:rsidR="004B22D0" w:rsidRPr="000C5D2B" w:rsidRDefault="004B22D0" w:rsidP="004B2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D2B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B22D0" w:rsidRPr="000C5D2B" w:rsidRDefault="004B22D0" w:rsidP="004B2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2D0" w:rsidRPr="000C5D2B" w:rsidRDefault="004B22D0" w:rsidP="004B2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D2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22D0" w:rsidRPr="000C5D2B" w:rsidRDefault="004B22D0" w:rsidP="004B22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22D0" w:rsidRPr="000C5D2B" w:rsidRDefault="004B22D0" w:rsidP="004B22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D2B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B22D0" w:rsidRDefault="004B22D0" w:rsidP="004B22D0">
      <w:pPr>
        <w:spacing w:after="0" w:line="240" w:lineRule="auto"/>
        <w:rPr>
          <w:bCs/>
        </w:rPr>
      </w:pPr>
    </w:p>
    <w:p w:rsidR="004B22D0" w:rsidRDefault="004B22D0" w:rsidP="004B22D0">
      <w:pPr>
        <w:spacing w:after="0" w:line="240" w:lineRule="auto"/>
        <w:rPr>
          <w:bCs/>
        </w:rPr>
      </w:pPr>
    </w:p>
    <w:p w:rsidR="004B22D0" w:rsidRPr="00507D36" w:rsidRDefault="004B22D0" w:rsidP="00376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D372D" w:rsidRPr="00507D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Сар</w:t>
      </w:r>
      <w:r w:rsidR="00961F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атовской городской Думы от 28</w:t>
      </w:r>
      <w:r w:rsidR="009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BD372D" w:rsidRPr="00507D3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8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372D" w:rsidRPr="0050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67-536 </w:t>
      </w:r>
      <w:r w:rsidR="0050379F" w:rsidRPr="00507D36">
        <w:rPr>
          <w:rFonts w:ascii="Times New Roman" w:hAnsi="Times New Roman" w:cs="Times New Roman"/>
          <w:sz w:val="28"/>
          <w:szCs w:val="28"/>
        </w:rPr>
        <w:t>«О</w:t>
      </w:r>
      <w:r w:rsidR="00E15D7A" w:rsidRPr="00507D36">
        <w:rPr>
          <w:rFonts w:ascii="Times New Roman" w:hAnsi="Times New Roman" w:cs="Times New Roman"/>
          <w:sz w:val="28"/>
          <w:szCs w:val="28"/>
        </w:rPr>
        <w:t>б утверждении</w:t>
      </w:r>
      <w:r w:rsidR="00985609" w:rsidRPr="00507D36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  <w:r w:rsidR="0050379F" w:rsidRPr="00507D36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«Город Саратов»</w:t>
      </w:r>
    </w:p>
    <w:p w:rsidR="004B22D0" w:rsidRPr="004B22D0" w:rsidRDefault="004B22D0" w:rsidP="004B22D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B22D0">
        <w:rPr>
          <w:rFonts w:ascii="Times New Roman" w:hAnsi="Times New Roman" w:cs="Times New Roman"/>
          <w:sz w:val="28"/>
        </w:rPr>
        <w:t xml:space="preserve">В соответствии с Градостроительным кодексом Российской Федерации, </w:t>
      </w:r>
      <w:r w:rsidR="00B459B9">
        <w:rPr>
          <w:rFonts w:ascii="Times New Roman" w:hAnsi="Times New Roman" w:cs="Times New Roman"/>
          <w:sz w:val="28"/>
        </w:rPr>
        <w:t xml:space="preserve">Уставом муниципального образования «Город Саратов», </w:t>
      </w:r>
      <w:r w:rsidR="00080BFC">
        <w:rPr>
          <w:rFonts w:ascii="Times New Roman" w:hAnsi="Times New Roman" w:cs="Times New Roman"/>
          <w:sz w:val="28"/>
        </w:rPr>
        <w:t>решением Сара</w:t>
      </w:r>
      <w:r w:rsidR="009877E2">
        <w:rPr>
          <w:rFonts w:ascii="Times New Roman" w:hAnsi="Times New Roman" w:cs="Times New Roman"/>
          <w:sz w:val="28"/>
        </w:rPr>
        <w:t xml:space="preserve">товской городской Думы от 11 октября </w:t>
      </w:r>
      <w:r w:rsidR="00535AA9">
        <w:rPr>
          <w:rFonts w:ascii="Times New Roman" w:hAnsi="Times New Roman" w:cs="Times New Roman"/>
          <w:sz w:val="28"/>
        </w:rPr>
        <w:t>2012</w:t>
      </w:r>
      <w:r w:rsidR="009877E2">
        <w:rPr>
          <w:rFonts w:ascii="Times New Roman" w:hAnsi="Times New Roman" w:cs="Times New Roman"/>
          <w:sz w:val="28"/>
        </w:rPr>
        <w:t xml:space="preserve"> года</w:t>
      </w:r>
      <w:r w:rsidR="00535AA9">
        <w:rPr>
          <w:rFonts w:ascii="Times New Roman" w:hAnsi="Times New Roman" w:cs="Times New Roman"/>
          <w:sz w:val="28"/>
        </w:rPr>
        <w:t xml:space="preserve"> № 18-218</w:t>
      </w:r>
      <w:r w:rsidR="00080BFC">
        <w:rPr>
          <w:rFonts w:ascii="Times New Roman" w:hAnsi="Times New Roman" w:cs="Times New Roman"/>
          <w:sz w:val="28"/>
        </w:rPr>
        <w:t xml:space="preserve"> «</w:t>
      </w:r>
      <w:r w:rsidR="00535AA9">
        <w:rPr>
          <w:rFonts w:ascii="Times New Roman" w:hAnsi="Times New Roman" w:cs="Times New Roman"/>
          <w:sz w:val="28"/>
        </w:rPr>
        <w:t>О местных нормативах</w:t>
      </w:r>
      <w:r w:rsidR="002061D7">
        <w:rPr>
          <w:rFonts w:ascii="Times New Roman" w:hAnsi="Times New Roman" w:cs="Times New Roman"/>
          <w:sz w:val="28"/>
        </w:rPr>
        <w:t xml:space="preserve"> </w:t>
      </w:r>
      <w:r w:rsidR="00080BFC">
        <w:rPr>
          <w:rFonts w:ascii="Times New Roman" w:hAnsi="Times New Roman" w:cs="Times New Roman"/>
          <w:sz w:val="28"/>
        </w:rPr>
        <w:t>градостроительного</w:t>
      </w:r>
      <w:r w:rsidR="007A4890">
        <w:rPr>
          <w:rFonts w:ascii="Times New Roman" w:hAnsi="Times New Roman" w:cs="Times New Roman"/>
          <w:sz w:val="28"/>
        </w:rPr>
        <w:t xml:space="preserve"> проектирования муниципального образования «Город Саратов»</w:t>
      </w:r>
    </w:p>
    <w:p w:rsidR="003D6AC5" w:rsidRDefault="004B22D0" w:rsidP="000C5D2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B22D0">
        <w:rPr>
          <w:rFonts w:ascii="Times New Roman" w:hAnsi="Times New Roman" w:cs="Times New Roman"/>
          <w:sz w:val="28"/>
        </w:rPr>
        <w:t>Саратовская городская Дума</w:t>
      </w:r>
      <w:r w:rsidR="007A4890">
        <w:rPr>
          <w:rFonts w:ascii="Times New Roman" w:hAnsi="Times New Roman" w:cs="Times New Roman"/>
          <w:sz w:val="28"/>
        </w:rPr>
        <w:t xml:space="preserve"> решила</w:t>
      </w:r>
      <w:r w:rsidRPr="004B22D0">
        <w:rPr>
          <w:rFonts w:ascii="Times New Roman" w:hAnsi="Times New Roman" w:cs="Times New Roman"/>
          <w:sz w:val="28"/>
        </w:rPr>
        <w:t>:</w:t>
      </w:r>
    </w:p>
    <w:p w:rsidR="00E1083E" w:rsidRDefault="00932C2C" w:rsidP="00E15D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4784E" w:rsidRPr="009454E3">
        <w:rPr>
          <w:rFonts w:ascii="Times New Roman" w:eastAsia="Times New Roman" w:hAnsi="Times New Roman" w:cs="Times New Roman"/>
          <w:sz w:val="28"/>
          <w:szCs w:val="28"/>
        </w:rPr>
        <w:t>Внести в Приложение к решению</w:t>
      </w:r>
      <w:r w:rsidR="00F4784E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</w:t>
      </w:r>
      <w:r w:rsidR="002B5C26">
        <w:rPr>
          <w:rFonts w:ascii="Times New Roman" w:hAnsi="Times New Roman" w:cs="Times New Roman"/>
          <w:sz w:val="28"/>
        </w:rPr>
        <w:t xml:space="preserve">от 28 мая </w:t>
      </w:r>
      <w:r w:rsidR="00F4784E">
        <w:rPr>
          <w:rFonts w:ascii="Times New Roman" w:hAnsi="Times New Roman" w:cs="Times New Roman"/>
          <w:sz w:val="28"/>
        </w:rPr>
        <w:t>2020</w:t>
      </w:r>
      <w:r w:rsidR="002B5C26">
        <w:rPr>
          <w:rFonts w:ascii="Times New Roman" w:hAnsi="Times New Roman" w:cs="Times New Roman"/>
          <w:sz w:val="28"/>
        </w:rPr>
        <w:t xml:space="preserve"> года</w:t>
      </w:r>
      <w:r w:rsidR="00F4784E">
        <w:rPr>
          <w:rFonts w:ascii="Times New Roman" w:hAnsi="Times New Roman" w:cs="Times New Roman"/>
          <w:sz w:val="28"/>
        </w:rPr>
        <w:t xml:space="preserve"> № 67-536</w:t>
      </w:r>
      <w:r w:rsidR="00F4784E" w:rsidRPr="0094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D7A">
        <w:rPr>
          <w:rFonts w:ascii="Times New Roman" w:hAnsi="Times New Roman" w:cs="Times New Roman"/>
          <w:sz w:val="28"/>
        </w:rPr>
        <w:t>«О</w:t>
      </w:r>
      <w:r w:rsidR="00985609">
        <w:rPr>
          <w:rFonts w:ascii="Times New Roman" w:hAnsi="Times New Roman" w:cs="Times New Roman"/>
          <w:sz w:val="28"/>
        </w:rPr>
        <w:t>б утверждении местных нормативов</w:t>
      </w:r>
      <w:r w:rsidR="00E15D7A">
        <w:rPr>
          <w:rFonts w:ascii="Times New Roman" w:hAnsi="Times New Roman" w:cs="Times New Roman"/>
          <w:sz w:val="28"/>
        </w:rPr>
        <w:t xml:space="preserve"> градостроительного проектирования муниципального образования «Город Саратов»</w:t>
      </w:r>
      <w:r w:rsidR="006433FB">
        <w:rPr>
          <w:rFonts w:ascii="Times New Roman" w:hAnsi="Times New Roman" w:cs="Times New Roman"/>
          <w:sz w:val="28"/>
        </w:rPr>
        <w:t xml:space="preserve"> </w:t>
      </w:r>
      <w:r w:rsidR="009B0B8A">
        <w:rPr>
          <w:rFonts w:ascii="Times New Roman" w:hAnsi="Times New Roman" w:cs="Times New Roman"/>
          <w:sz w:val="28"/>
        </w:rPr>
        <w:t>следующие изменения:</w:t>
      </w:r>
    </w:p>
    <w:p w:rsidR="00540CCB" w:rsidRPr="00932C2C" w:rsidRDefault="00932C2C" w:rsidP="00932C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932C2C">
        <w:rPr>
          <w:rFonts w:ascii="Times New Roman" w:hAnsi="Times New Roman" w:cs="Times New Roman"/>
          <w:sz w:val="28"/>
        </w:rPr>
        <w:t xml:space="preserve">1.1. </w:t>
      </w:r>
      <w:r w:rsidR="00286545" w:rsidRPr="00932C2C">
        <w:rPr>
          <w:rFonts w:ascii="Times New Roman" w:hAnsi="Times New Roman" w:cs="Times New Roman"/>
          <w:sz w:val="28"/>
        </w:rPr>
        <w:t>П</w:t>
      </w:r>
      <w:r w:rsidR="009B0B8A" w:rsidRPr="00932C2C">
        <w:rPr>
          <w:rFonts w:ascii="Times New Roman" w:hAnsi="Times New Roman" w:cs="Times New Roman"/>
          <w:sz w:val="28"/>
        </w:rPr>
        <w:t>ункт 1.5</w:t>
      </w:r>
      <w:r w:rsidR="00286545" w:rsidRPr="00932C2C">
        <w:rPr>
          <w:rFonts w:ascii="Times New Roman" w:hAnsi="Times New Roman" w:cs="Times New Roman"/>
          <w:sz w:val="28"/>
        </w:rPr>
        <w:t>.</w:t>
      </w:r>
      <w:r w:rsidR="009B0B8A" w:rsidRPr="00932C2C">
        <w:rPr>
          <w:rFonts w:ascii="Times New Roman" w:hAnsi="Times New Roman" w:cs="Times New Roman"/>
          <w:sz w:val="28"/>
        </w:rPr>
        <w:t xml:space="preserve"> </w:t>
      </w:r>
      <w:r w:rsidR="00D91B52" w:rsidRPr="00932C2C">
        <w:rPr>
          <w:rFonts w:ascii="Times New Roman" w:hAnsi="Times New Roman" w:cs="Times New Roman"/>
          <w:sz w:val="28"/>
        </w:rPr>
        <w:t>дополнить</w:t>
      </w:r>
      <w:r w:rsidR="003C1012" w:rsidRPr="00932C2C">
        <w:rPr>
          <w:rFonts w:ascii="Times New Roman" w:hAnsi="Times New Roman" w:cs="Times New Roman"/>
          <w:sz w:val="28"/>
        </w:rPr>
        <w:t xml:space="preserve"> абзацами</w:t>
      </w:r>
      <w:r w:rsidR="00D91B52" w:rsidRPr="00932C2C">
        <w:rPr>
          <w:rFonts w:ascii="Times New Roman" w:hAnsi="Times New Roman" w:cs="Times New Roman"/>
          <w:sz w:val="28"/>
        </w:rPr>
        <w:t xml:space="preserve"> 3 и 16</w:t>
      </w:r>
      <w:r w:rsidR="00A04DAF" w:rsidRPr="00932C2C">
        <w:rPr>
          <w:rFonts w:ascii="Times New Roman" w:hAnsi="Times New Roman" w:cs="Times New Roman"/>
          <w:sz w:val="28"/>
        </w:rPr>
        <w:t xml:space="preserve"> следующего содержания</w:t>
      </w:r>
      <w:r w:rsidR="009B0B8A" w:rsidRPr="00932C2C">
        <w:rPr>
          <w:rFonts w:ascii="Times New Roman" w:hAnsi="Times New Roman" w:cs="Times New Roman"/>
          <w:sz w:val="28"/>
        </w:rPr>
        <w:t>:</w:t>
      </w:r>
    </w:p>
    <w:p w:rsidR="009B0B8A" w:rsidRPr="009B0B8A" w:rsidRDefault="003C1012" w:rsidP="009B0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«</w:t>
      </w:r>
      <w:r w:rsidR="009B0B8A" w:rsidRPr="009B0B8A">
        <w:rPr>
          <w:rFonts w:ascii="Times New Roman" w:hAnsi="Times New Roman" w:cs="Times New Roman"/>
          <w:bCs/>
          <w:sz w:val="28"/>
          <w:szCs w:val="20"/>
        </w:rPr>
        <w:t>Городской округ</w:t>
      </w:r>
      <w:r w:rsidR="009B0B8A" w:rsidRPr="009B0B8A">
        <w:rPr>
          <w:rFonts w:ascii="Times New Roman" w:hAnsi="Times New Roman" w:cs="Times New Roman"/>
          <w:b/>
          <w:bCs/>
          <w:sz w:val="28"/>
          <w:szCs w:val="20"/>
        </w:rPr>
        <w:t xml:space="preserve"> - </w:t>
      </w:r>
      <w:r w:rsidR="009B0B8A" w:rsidRPr="009B0B8A">
        <w:rPr>
          <w:rFonts w:ascii="Times New Roman" w:eastAsia="TimesNewRomanPSMT" w:hAnsi="Times New Roman" w:cs="Times New Roman"/>
          <w:sz w:val="28"/>
          <w:szCs w:val="20"/>
        </w:rPr>
        <w:t>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</w:t>
      </w:r>
      <w:r>
        <w:rPr>
          <w:rFonts w:ascii="Times New Roman" w:eastAsia="TimesNewRomanPSMT" w:hAnsi="Times New Roman" w:cs="Times New Roman"/>
          <w:sz w:val="28"/>
          <w:szCs w:val="20"/>
        </w:rPr>
        <w:t>»</w:t>
      </w:r>
      <w:r w:rsidR="009B0B8A" w:rsidRPr="009B0B8A">
        <w:rPr>
          <w:rFonts w:ascii="Times New Roman" w:eastAsia="TimesNewRomanPSMT" w:hAnsi="Times New Roman" w:cs="Times New Roman"/>
          <w:sz w:val="28"/>
          <w:szCs w:val="20"/>
        </w:rPr>
        <w:t>.</w:t>
      </w:r>
    </w:p>
    <w:p w:rsidR="009B0B8A" w:rsidRDefault="003C1012" w:rsidP="009B0B8A">
      <w:pPr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B0B8A" w:rsidRPr="009B0B8A">
        <w:rPr>
          <w:rFonts w:ascii="Times New Roman" w:hAnsi="Times New Roman" w:cs="Times New Roman"/>
          <w:bCs/>
          <w:sz w:val="28"/>
          <w:szCs w:val="28"/>
        </w:rPr>
        <w:t>Сельск</w:t>
      </w:r>
      <w:r w:rsidR="006433FB">
        <w:rPr>
          <w:rFonts w:ascii="Times New Roman" w:hAnsi="Times New Roman" w:cs="Times New Roman"/>
          <w:bCs/>
          <w:sz w:val="28"/>
          <w:szCs w:val="28"/>
        </w:rPr>
        <w:t>ие населенные пункты</w:t>
      </w:r>
      <w:r w:rsidR="009B0B8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B0B8A" w:rsidRPr="009B0B8A">
        <w:rPr>
          <w:rFonts w:ascii="Times New Roman" w:hAnsi="Times New Roman" w:cs="Times New Roman"/>
          <w:bCs/>
          <w:sz w:val="28"/>
          <w:szCs w:val="28"/>
        </w:rPr>
        <w:t>т</w:t>
      </w:r>
      <w:r w:rsidR="009B0B8A" w:rsidRPr="009B0B8A">
        <w:rPr>
          <w:rFonts w:ascii="Times New Roman" w:eastAsia="TimesNewRomanPSMT" w:hAnsi="Times New Roman" w:cs="Times New Roman"/>
          <w:sz w:val="28"/>
          <w:szCs w:val="28"/>
        </w:rPr>
        <w:t>ерритория поселков, сел, станиц, деревень, хуторов, аулов и дру</w:t>
      </w:r>
      <w:r w:rsidR="004C7654">
        <w:rPr>
          <w:rFonts w:ascii="Times New Roman" w:eastAsia="TimesNewRomanPSMT" w:hAnsi="Times New Roman" w:cs="Times New Roman"/>
          <w:sz w:val="28"/>
          <w:szCs w:val="28"/>
        </w:rPr>
        <w:t>гих сельских населенных пунктов</w:t>
      </w:r>
      <w:r w:rsidR="009B0B8A" w:rsidRPr="009B0B8A">
        <w:rPr>
          <w:rFonts w:ascii="Times New Roman" w:eastAsia="TimesNewRomanPSMT" w:hAnsi="Times New Roman" w:cs="Times New Roman"/>
          <w:sz w:val="28"/>
          <w:szCs w:val="28"/>
        </w:rPr>
        <w:t>, включая территории, предназначенные для развития их социальной, транс</w:t>
      </w:r>
      <w:r w:rsidR="009B0B8A">
        <w:rPr>
          <w:rFonts w:ascii="Times New Roman" w:eastAsia="TimesNewRomanPSMT" w:hAnsi="Times New Roman" w:cs="Times New Roman"/>
          <w:sz w:val="28"/>
          <w:szCs w:val="28"/>
        </w:rPr>
        <w:t>портной и иной инфраструктуры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9B0B8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86545" w:rsidRDefault="00932C2C" w:rsidP="009B0B8A">
      <w:pPr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1.</w:t>
      </w:r>
      <w:r w:rsidR="00286545">
        <w:rPr>
          <w:rFonts w:ascii="Times New Roman" w:eastAsia="TimesNewRomanPSMT" w:hAnsi="Times New Roman" w:cs="Times New Roman"/>
          <w:sz w:val="28"/>
          <w:szCs w:val="28"/>
        </w:rPr>
        <w:t>2. Абзац 1 пункта 1.7.</w:t>
      </w:r>
      <w:r w:rsidR="00286545" w:rsidRPr="002865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86545">
        <w:rPr>
          <w:rFonts w:ascii="Times New Roman" w:eastAsia="TimesNewRomanPSMT" w:hAnsi="Times New Roman" w:cs="Times New Roman"/>
          <w:sz w:val="28"/>
          <w:szCs w:val="28"/>
        </w:rPr>
        <w:t>исключить.</w:t>
      </w:r>
    </w:p>
    <w:p w:rsidR="00286545" w:rsidRDefault="00932C2C" w:rsidP="009B0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286545">
        <w:rPr>
          <w:rFonts w:ascii="Times New Roman" w:eastAsia="TimesNewRomanPSMT" w:hAnsi="Times New Roman" w:cs="Times New Roman"/>
          <w:sz w:val="28"/>
          <w:szCs w:val="28"/>
        </w:rPr>
        <w:t xml:space="preserve">3. Пункт 2.1.3. дополнить </w:t>
      </w:r>
      <w:r w:rsidR="00102132">
        <w:rPr>
          <w:rFonts w:ascii="Times New Roman" w:eastAsia="TimesNewRomanPSMT" w:hAnsi="Times New Roman" w:cs="Times New Roman"/>
          <w:sz w:val="28"/>
          <w:szCs w:val="28"/>
        </w:rPr>
        <w:t>дефисом следующего содержания</w:t>
      </w:r>
      <w:r w:rsidR="0028654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="00286545" w:rsidRPr="00286545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286545" w:rsidRPr="00286545">
        <w:rPr>
          <w:rFonts w:ascii="Times New Roman" w:hAnsi="Times New Roman" w:cs="Times New Roman"/>
          <w:sz w:val="28"/>
          <w:szCs w:val="28"/>
        </w:rPr>
        <w:t>- зона смешанной жилой и общественной застройки</w:t>
      </w:r>
      <w:r w:rsidR="00534DAC">
        <w:rPr>
          <w:rFonts w:ascii="Times New Roman" w:hAnsi="Times New Roman" w:cs="Times New Roman"/>
          <w:sz w:val="28"/>
          <w:szCs w:val="28"/>
        </w:rPr>
        <w:t xml:space="preserve"> (ОЖ)</w:t>
      </w:r>
      <w:r w:rsidR="00286545" w:rsidRPr="00286545">
        <w:rPr>
          <w:rFonts w:ascii="Times New Roman" w:hAnsi="Times New Roman" w:cs="Times New Roman"/>
          <w:sz w:val="28"/>
          <w:szCs w:val="28"/>
        </w:rPr>
        <w:t>.»</w:t>
      </w:r>
      <w:r w:rsidR="00102132">
        <w:rPr>
          <w:rFonts w:ascii="Times New Roman" w:hAnsi="Times New Roman" w:cs="Times New Roman"/>
          <w:sz w:val="28"/>
          <w:szCs w:val="28"/>
        </w:rPr>
        <w:t>.</w:t>
      </w:r>
    </w:p>
    <w:p w:rsidR="0038509B" w:rsidRDefault="00932C2C" w:rsidP="00385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7654">
        <w:rPr>
          <w:rFonts w:ascii="Times New Roman" w:hAnsi="Times New Roman" w:cs="Times New Roman"/>
          <w:sz w:val="28"/>
          <w:szCs w:val="28"/>
        </w:rPr>
        <w:t>4. В абзаце 3</w:t>
      </w:r>
      <w:r w:rsidR="00534DAC">
        <w:rPr>
          <w:rFonts w:ascii="Times New Roman" w:hAnsi="Times New Roman" w:cs="Times New Roman"/>
          <w:sz w:val="28"/>
          <w:szCs w:val="28"/>
        </w:rPr>
        <w:t xml:space="preserve"> пункта 2.1.8 </w:t>
      </w:r>
      <w:r w:rsidR="000353D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34DAC">
        <w:rPr>
          <w:rFonts w:ascii="Times New Roman" w:hAnsi="Times New Roman" w:cs="Times New Roman"/>
          <w:sz w:val="28"/>
          <w:szCs w:val="28"/>
        </w:rPr>
        <w:t xml:space="preserve">«эконом-класс» </w:t>
      </w:r>
      <w:r w:rsidR="00AE3E12">
        <w:rPr>
          <w:rFonts w:ascii="Times New Roman" w:hAnsi="Times New Roman" w:cs="Times New Roman"/>
          <w:sz w:val="28"/>
          <w:szCs w:val="28"/>
        </w:rPr>
        <w:t>заменить слова</w:t>
      </w:r>
      <w:r w:rsidR="00A04DAF">
        <w:rPr>
          <w:rFonts w:ascii="Times New Roman" w:hAnsi="Times New Roman" w:cs="Times New Roman"/>
          <w:sz w:val="28"/>
          <w:szCs w:val="28"/>
        </w:rPr>
        <w:t>ми</w:t>
      </w:r>
      <w:r w:rsidR="00534DAC">
        <w:rPr>
          <w:rFonts w:ascii="Times New Roman" w:hAnsi="Times New Roman" w:cs="Times New Roman"/>
          <w:sz w:val="28"/>
          <w:szCs w:val="28"/>
        </w:rPr>
        <w:t xml:space="preserve"> «стандартное жилье».</w:t>
      </w:r>
    </w:p>
    <w:p w:rsidR="00534DAC" w:rsidRDefault="00932C2C" w:rsidP="00385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DAC" w:rsidRPr="00534DAC">
        <w:rPr>
          <w:rFonts w:ascii="Times New Roman" w:hAnsi="Times New Roman" w:cs="Times New Roman"/>
          <w:sz w:val="28"/>
          <w:szCs w:val="28"/>
        </w:rPr>
        <w:t xml:space="preserve">5. Абзац 3 пункта 2.1.9 изложить в новой редакции: «Условия отнесения жилых помещений к </w:t>
      </w:r>
      <w:r w:rsidR="00290C43">
        <w:rPr>
          <w:rFonts w:ascii="Times New Roman" w:hAnsi="Times New Roman" w:cs="Times New Roman"/>
          <w:sz w:val="28"/>
          <w:szCs w:val="28"/>
        </w:rPr>
        <w:t>стандартному жилью</w:t>
      </w:r>
      <w:r w:rsidR="00534DAC" w:rsidRPr="00534DAC">
        <w:rPr>
          <w:rFonts w:ascii="Times New Roman" w:hAnsi="Times New Roman" w:cs="Times New Roman"/>
          <w:sz w:val="28"/>
          <w:szCs w:val="28"/>
        </w:rPr>
        <w:t xml:space="preserve"> определяются приказом Министерства строительства и жилищно-коммунального хозяйства Росс</w:t>
      </w:r>
      <w:r w:rsidR="00012BC5">
        <w:rPr>
          <w:rFonts w:ascii="Times New Roman" w:hAnsi="Times New Roman" w:cs="Times New Roman"/>
          <w:sz w:val="28"/>
          <w:szCs w:val="28"/>
        </w:rPr>
        <w:t>ийской Федерации от 29.04.2020 №</w:t>
      </w:r>
      <w:r w:rsidR="00534DAC" w:rsidRPr="00534DAC">
        <w:rPr>
          <w:rFonts w:ascii="Times New Roman" w:hAnsi="Times New Roman" w:cs="Times New Roman"/>
          <w:sz w:val="28"/>
          <w:szCs w:val="28"/>
        </w:rPr>
        <w:t xml:space="preserve"> 237/пр.»</w:t>
      </w:r>
      <w:r w:rsidR="00012BC5">
        <w:rPr>
          <w:rFonts w:ascii="Times New Roman" w:hAnsi="Times New Roman" w:cs="Times New Roman"/>
          <w:sz w:val="28"/>
          <w:szCs w:val="28"/>
        </w:rPr>
        <w:t>.</w:t>
      </w:r>
    </w:p>
    <w:p w:rsidR="0038509B" w:rsidRDefault="00932C2C" w:rsidP="00385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509B" w:rsidRPr="00EA6E13">
        <w:rPr>
          <w:rFonts w:ascii="Times New Roman" w:hAnsi="Times New Roman" w:cs="Times New Roman"/>
          <w:sz w:val="28"/>
          <w:szCs w:val="28"/>
        </w:rPr>
        <w:t>6. В таблице 4</w:t>
      </w:r>
      <w:r w:rsidR="004E253D">
        <w:rPr>
          <w:rFonts w:ascii="Times New Roman" w:hAnsi="Times New Roman" w:cs="Times New Roman"/>
          <w:sz w:val="28"/>
          <w:szCs w:val="28"/>
        </w:rPr>
        <w:t xml:space="preserve"> </w:t>
      </w:r>
      <w:r w:rsidR="00012BC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8509B" w:rsidRPr="00EA6E13">
        <w:rPr>
          <w:rFonts w:ascii="Times New Roman" w:hAnsi="Times New Roman" w:cs="Times New Roman"/>
          <w:sz w:val="28"/>
          <w:szCs w:val="28"/>
        </w:rPr>
        <w:t xml:space="preserve">«эконом-класс» </w:t>
      </w:r>
      <w:r w:rsidR="000D1C7A">
        <w:rPr>
          <w:rFonts w:ascii="Times New Roman" w:hAnsi="Times New Roman" w:cs="Times New Roman"/>
          <w:sz w:val="28"/>
          <w:szCs w:val="28"/>
        </w:rPr>
        <w:t>заменить словами</w:t>
      </w:r>
      <w:r w:rsidR="00012BC5">
        <w:rPr>
          <w:rFonts w:ascii="Times New Roman" w:hAnsi="Times New Roman" w:cs="Times New Roman"/>
          <w:sz w:val="28"/>
          <w:szCs w:val="28"/>
        </w:rPr>
        <w:t xml:space="preserve"> </w:t>
      </w:r>
      <w:r w:rsidR="0038509B" w:rsidRPr="00EA6E13">
        <w:rPr>
          <w:rFonts w:ascii="Times New Roman" w:hAnsi="Times New Roman" w:cs="Times New Roman"/>
          <w:sz w:val="28"/>
          <w:szCs w:val="28"/>
        </w:rPr>
        <w:t>«стандартное жилье»</w:t>
      </w:r>
      <w:r w:rsidR="004E253D">
        <w:rPr>
          <w:rFonts w:ascii="Times New Roman" w:hAnsi="Times New Roman" w:cs="Times New Roman"/>
          <w:sz w:val="28"/>
          <w:szCs w:val="28"/>
        </w:rPr>
        <w:t>, слова</w:t>
      </w:r>
      <w:r w:rsidR="00EA6E13" w:rsidRPr="00EA6E13">
        <w:rPr>
          <w:rFonts w:ascii="Times New Roman" w:hAnsi="Times New Roman" w:cs="Times New Roman"/>
          <w:sz w:val="28"/>
          <w:szCs w:val="28"/>
        </w:rPr>
        <w:t xml:space="preserve"> «законодательно установленная норма» на </w:t>
      </w:r>
      <w:r w:rsidR="004E253D">
        <w:rPr>
          <w:rFonts w:ascii="Times New Roman" w:hAnsi="Times New Roman" w:cs="Times New Roman"/>
          <w:sz w:val="28"/>
          <w:szCs w:val="28"/>
        </w:rPr>
        <w:t xml:space="preserve">знак </w:t>
      </w:r>
      <w:r w:rsidR="00EA6E13" w:rsidRPr="00EA6E13">
        <w:rPr>
          <w:rFonts w:ascii="Times New Roman" w:hAnsi="Times New Roman" w:cs="Times New Roman"/>
          <w:sz w:val="28"/>
          <w:szCs w:val="28"/>
        </w:rPr>
        <w:t>«-»</w:t>
      </w:r>
      <w:r w:rsidR="00EA6E13">
        <w:rPr>
          <w:rFonts w:ascii="Times New Roman" w:hAnsi="Times New Roman" w:cs="Times New Roman"/>
          <w:sz w:val="28"/>
          <w:szCs w:val="28"/>
        </w:rPr>
        <w:t>.</w:t>
      </w:r>
    </w:p>
    <w:p w:rsidR="004E253D" w:rsidRDefault="00932C2C" w:rsidP="004E25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E13">
        <w:rPr>
          <w:rFonts w:ascii="Times New Roman" w:hAnsi="Times New Roman" w:cs="Times New Roman"/>
          <w:sz w:val="28"/>
          <w:szCs w:val="28"/>
        </w:rPr>
        <w:t>7. Таблицу 5</w:t>
      </w:r>
      <w:r w:rsidR="000C4E31">
        <w:rPr>
          <w:rFonts w:ascii="Times New Roman" w:hAnsi="Times New Roman" w:cs="Times New Roman"/>
          <w:sz w:val="28"/>
          <w:szCs w:val="28"/>
        </w:rPr>
        <w:t xml:space="preserve"> </w:t>
      </w:r>
      <w:r w:rsidR="00EA6E1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D1C7A" w:rsidRDefault="004E253D" w:rsidP="004E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1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 5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1"/>
        <w:gridCol w:w="5137"/>
      </w:tblGrid>
      <w:tr w:rsidR="00EA6E13" w:rsidRPr="00EA6E13" w:rsidTr="00EA6E1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Тип жилого дома по уровню комфорта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автотранспорта, машино-мест на квартиру</w:t>
            </w:r>
          </w:p>
        </w:tc>
      </w:tr>
      <w:tr w:rsidR="00EA6E13" w:rsidRPr="00EA6E13" w:rsidTr="00EA6E1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1. Бизнес-класс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EA6E13" w:rsidRPr="00EA6E13" w:rsidTr="00EA6E13"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2. Стандартное жилье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EA6E13" w:rsidRPr="00EA6E13" w:rsidTr="00EA6E1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3. Муниципальный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A6E13" w:rsidRPr="00EA6E13" w:rsidTr="00EA6E1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4. Специализированный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13" w:rsidRPr="00EA6E13" w:rsidRDefault="00EA6E13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A6E13" w:rsidRDefault="000C4E31" w:rsidP="00385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».</w:t>
      </w:r>
    </w:p>
    <w:p w:rsidR="00EA6E13" w:rsidRDefault="00932C2C" w:rsidP="00EA6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E13">
        <w:rPr>
          <w:rFonts w:ascii="Times New Roman" w:hAnsi="Times New Roman" w:cs="Times New Roman"/>
          <w:sz w:val="28"/>
          <w:szCs w:val="28"/>
        </w:rPr>
        <w:t>8. Таблицу 10</w:t>
      </w:r>
      <w:r w:rsidR="003F7E7E">
        <w:rPr>
          <w:rFonts w:ascii="Times New Roman" w:hAnsi="Times New Roman" w:cs="Times New Roman"/>
          <w:sz w:val="28"/>
          <w:szCs w:val="28"/>
        </w:rPr>
        <w:t xml:space="preserve"> </w:t>
      </w:r>
      <w:r w:rsidR="00EA6E1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617B0" w:rsidRDefault="008617B0" w:rsidP="00861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5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0"/>
        <w:gridCol w:w="4908"/>
      </w:tblGrid>
      <w:tr w:rsidR="00EA6E13" w:rsidRPr="00EA6E13" w:rsidTr="00EA6E13">
        <w:tc>
          <w:tcPr>
            <w:tcW w:w="4510" w:type="dxa"/>
          </w:tcPr>
          <w:p w:rsidR="00EA6E13" w:rsidRPr="00EA6E13" w:rsidRDefault="00EA6E13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Назначение площадки</w:t>
            </w:r>
          </w:p>
        </w:tc>
        <w:tc>
          <w:tcPr>
            <w:tcW w:w="4908" w:type="dxa"/>
          </w:tcPr>
          <w:p w:rsidR="00EA6E13" w:rsidRPr="00EA6E13" w:rsidRDefault="00EA6E13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и общественных зданий (м) не менее</w:t>
            </w:r>
          </w:p>
        </w:tc>
      </w:tr>
      <w:tr w:rsidR="00EA6E13" w:rsidRPr="00EA6E13" w:rsidTr="00EA6E13">
        <w:tc>
          <w:tcPr>
            <w:tcW w:w="4510" w:type="dxa"/>
          </w:tcPr>
          <w:p w:rsidR="00EA6E13" w:rsidRPr="00EA6E13" w:rsidRDefault="00EA6E13" w:rsidP="003D6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детская игровая</w:t>
            </w:r>
          </w:p>
        </w:tc>
        <w:tc>
          <w:tcPr>
            <w:tcW w:w="4908" w:type="dxa"/>
          </w:tcPr>
          <w:p w:rsidR="00EA6E13" w:rsidRPr="00EA6E13" w:rsidRDefault="00EA6E13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6E13" w:rsidRPr="00EA6E13" w:rsidTr="00EA6E13">
        <w:tc>
          <w:tcPr>
            <w:tcW w:w="4510" w:type="dxa"/>
          </w:tcPr>
          <w:p w:rsidR="00EA6E13" w:rsidRPr="00EA6E13" w:rsidRDefault="00EA6E13" w:rsidP="003D6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4908" w:type="dxa"/>
          </w:tcPr>
          <w:p w:rsidR="00EA6E13" w:rsidRPr="00EA6E13" w:rsidRDefault="00EA6E13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6E13" w:rsidRPr="00EA6E13" w:rsidTr="00EA6E13">
        <w:tc>
          <w:tcPr>
            <w:tcW w:w="4510" w:type="dxa"/>
          </w:tcPr>
          <w:p w:rsidR="00EA6E13" w:rsidRPr="00EA6E13" w:rsidRDefault="00EA6E13" w:rsidP="003D6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 xml:space="preserve">для занятий физкультурой (в зависимости от шумовых </w:t>
            </w:r>
            <w:r w:rsidRPr="0023154D">
              <w:rPr>
                <w:rFonts w:ascii="Times New Roman" w:hAnsi="Times New Roman" w:cs="Times New Roman"/>
                <w:sz w:val="28"/>
                <w:szCs w:val="28"/>
              </w:rPr>
              <w:t>характеристик &lt;*&gt;)</w:t>
            </w:r>
          </w:p>
        </w:tc>
        <w:tc>
          <w:tcPr>
            <w:tcW w:w="4908" w:type="dxa"/>
          </w:tcPr>
          <w:p w:rsidR="00EA6E13" w:rsidRPr="00EA6E13" w:rsidRDefault="00EA6E13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10 - 40</w:t>
            </w:r>
          </w:p>
        </w:tc>
      </w:tr>
      <w:tr w:rsidR="00EA6E13" w:rsidRPr="00EA6E13" w:rsidTr="00EA6E13">
        <w:tc>
          <w:tcPr>
            <w:tcW w:w="4510" w:type="dxa"/>
          </w:tcPr>
          <w:p w:rsidR="00EA6E13" w:rsidRPr="00EA6E13" w:rsidRDefault="00EA6E13" w:rsidP="003D6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выгула собак</w:t>
            </w:r>
          </w:p>
        </w:tc>
        <w:tc>
          <w:tcPr>
            <w:tcW w:w="4908" w:type="dxa"/>
          </w:tcPr>
          <w:p w:rsidR="00EA6E13" w:rsidRPr="00EA6E13" w:rsidRDefault="00EA6E13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6E13" w:rsidRPr="00EA6E13" w:rsidTr="00EA6E13">
        <w:tc>
          <w:tcPr>
            <w:tcW w:w="4510" w:type="dxa"/>
          </w:tcPr>
          <w:p w:rsidR="00EA6E13" w:rsidRPr="00EA6E13" w:rsidRDefault="00EA6E13" w:rsidP="003D6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для стоянки автомобилей</w:t>
            </w:r>
          </w:p>
        </w:tc>
        <w:tc>
          <w:tcPr>
            <w:tcW w:w="4908" w:type="dxa"/>
          </w:tcPr>
          <w:p w:rsidR="00EA6E13" w:rsidRPr="00EA6E13" w:rsidRDefault="00EA6E13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23154D">
              <w:rPr>
                <w:rFonts w:ascii="Times New Roman" w:hAnsi="Times New Roman" w:cs="Times New Roman"/>
                <w:sz w:val="28"/>
                <w:szCs w:val="28"/>
              </w:rPr>
              <w:t>таблицей 7</w:t>
            </w:r>
          </w:p>
        </w:tc>
      </w:tr>
    </w:tbl>
    <w:p w:rsidR="00EA6E13" w:rsidRDefault="008617B0" w:rsidP="00385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».</w:t>
      </w:r>
    </w:p>
    <w:p w:rsidR="001B2E4A" w:rsidRDefault="00932C2C" w:rsidP="0038509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C616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B2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63A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5 Примечаний</w:t>
      </w:r>
      <w:r w:rsidR="00E7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F57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AC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70BC1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аблице</w:t>
      </w:r>
      <w:r w:rsidR="001B2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изложить в новой редакции:</w:t>
      </w:r>
    </w:p>
    <w:p w:rsidR="001B2E4A" w:rsidRPr="001B2E4A" w:rsidRDefault="001B2E4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9C572C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r w:rsidRPr="001B2E4A">
        <w:rPr>
          <w:rFonts w:ascii="Times New Roman" w:eastAsia="TimesNewRomanPSMT" w:hAnsi="Times New Roman" w:cs="Times New Roman"/>
          <w:sz w:val="28"/>
          <w:szCs w:val="28"/>
        </w:rPr>
        <w:t>Для движения наземного общественного транспорта на магистральных улицах и дорогах ширина полосы движения должна составлять не менее 3,75 м. На магистральных улицах и дорогах допускается предусматривать выделенную полосу для движения автобусов и троллейбусов. Выделение полосы движения для автобусов в условиях сложившейся застройки осуществляется за счет разметки существующих полос движения или строительства дополнительной полосы движения.</w:t>
      </w:r>
    </w:p>
    <w:p w:rsidR="001B2E4A" w:rsidRPr="001B2E4A" w:rsidRDefault="001B2E4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2E4A">
        <w:rPr>
          <w:rFonts w:ascii="Times New Roman" w:eastAsia="TimesNewRomanPSMT" w:hAnsi="Times New Roman" w:cs="Times New Roman"/>
          <w:sz w:val="28"/>
          <w:szCs w:val="28"/>
        </w:rPr>
        <w:t>На улицах местного значения с шириной полосы 3,0–3,5 м допускается организовывать движение пассажирского транспорта общего пользования при ширине полосы движения, м: 3,0 – подвижного состава малой вместимости (до 20 пассажиров) в малоэтажной застройке; 3,25 – подвижного состава с числом осей не более двух и запрете движения велосипедистов по проезжей части на участке улицы или дороги; 3,5 – всех типов подвижного состава.</w:t>
      </w:r>
    </w:p>
    <w:p w:rsidR="001B2E4A" w:rsidRPr="001B2E4A" w:rsidRDefault="001B2E4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2E4A">
        <w:rPr>
          <w:rFonts w:ascii="Times New Roman" w:eastAsia="TimesNewRomanPSMT" w:hAnsi="Times New Roman" w:cs="Times New Roman"/>
          <w:sz w:val="28"/>
          <w:szCs w:val="28"/>
        </w:rPr>
        <w:t>В общественно-деловых и торговых зонах на улицах местного значения с количеством полос 4 и шириной полосы 3,0–3,5 м допускается организовывать движение пассажирского транспорта общего пользования при ширине полосы движения, м:</w:t>
      </w:r>
    </w:p>
    <w:p w:rsidR="001B2E4A" w:rsidRPr="001B2E4A" w:rsidRDefault="001B2E4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2E4A">
        <w:rPr>
          <w:rFonts w:ascii="Times New Roman" w:eastAsia="TimesNewRomanPSMT" w:hAnsi="Times New Roman" w:cs="Times New Roman"/>
          <w:sz w:val="28"/>
          <w:szCs w:val="28"/>
        </w:rPr>
        <w:t>3,0 – подвижного состава малой вместимости (до 20 пассажиров) в малоэтажной застройке;</w:t>
      </w:r>
    </w:p>
    <w:p w:rsidR="001B2E4A" w:rsidRPr="001B2E4A" w:rsidRDefault="001B2E4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2E4A">
        <w:rPr>
          <w:rFonts w:ascii="Times New Roman" w:eastAsia="TimesNewRomanPSMT" w:hAnsi="Times New Roman" w:cs="Times New Roman"/>
          <w:sz w:val="28"/>
          <w:szCs w:val="28"/>
        </w:rPr>
        <w:t>3,25 – подвижного состава с числом осей не более двух и запрете движения велосипедистов по проезжей части на участке улицы или дороги;</w:t>
      </w:r>
    </w:p>
    <w:p w:rsidR="001B2E4A" w:rsidRDefault="001B2E4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2E4A">
        <w:rPr>
          <w:rFonts w:ascii="Times New Roman" w:eastAsia="TimesNewRomanPSMT" w:hAnsi="Times New Roman" w:cs="Times New Roman"/>
          <w:sz w:val="28"/>
          <w:szCs w:val="28"/>
        </w:rPr>
        <w:t>3,5 – всех типов подвижного состава».</w:t>
      </w:r>
    </w:p>
    <w:p w:rsidR="0032471A" w:rsidRDefault="0032471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4746" w:rsidRDefault="00932C2C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BC616F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32471A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32471A" w:rsidRPr="0032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72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6</w:t>
      </w:r>
      <w:r w:rsidR="006F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Примечаний</w:t>
      </w:r>
      <w:r w:rsidR="00765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746">
        <w:rPr>
          <w:rFonts w:ascii="Times New Roman" w:hAnsi="Times New Roman" w:cs="Times New Roman"/>
          <w:sz w:val="28"/>
          <w:szCs w:val="28"/>
          <w:shd w:val="clear" w:color="auto" w:fill="FFFFFF"/>
        </w:rPr>
        <w:t>к таблице</w:t>
      </w:r>
      <w:r w:rsidR="00765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</w:t>
      </w:r>
      <w:r w:rsidR="0032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новой редакции: </w:t>
      </w:r>
    </w:p>
    <w:p w:rsidR="0032471A" w:rsidRDefault="0032471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47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4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32471A">
        <w:rPr>
          <w:rFonts w:ascii="Times New Roman" w:hAnsi="Times New Roman" w:cs="Times New Roman"/>
          <w:sz w:val="28"/>
          <w:szCs w:val="28"/>
        </w:rPr>
        <w:t>В ширину пешеходной части тротуаров и дорожек не включаются площади, необходимые для размещения киосков, скамеек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71A">
        <w:rPr>
          <w:rFonts w:ascii="Times New Roman" w:hAnsi="Times New Roman" w:cs="Times New Roman"/>
          <w:sz w:val="28"/>
          <w:szCs w:val="28"/>
        </w:rPr>
        <w:t xml:space="preserve"> </w:t>
      </w:r>
      <w:r w:rsidRPr="0032471A">
        <w:rPr>
          <w:rFonts w:ascii="Times New Roman" w:eastAsia="TimesNewRomanPSMT" w:hAnsi="Times New Roman" w:cs="Times New Roman"/>
          <w:sz w:val="28"/>
          <w:szCs w:val="28"/>
        </w:rPr>
        <w:t>столбов освещения, дорожного ограждения и пр.»</w:t>
      </w:r>
      <w:r w:rsidR="00376C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2471A" w:rsidRDefault="0032471A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2471A" w:rsidRDefault="00932C2C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BC616F">
        <w:rPr>
          <w:rFonts w:ascii="Times New Roman" w:eastAsia="TimesNewRomanPSMT" w:hAnsi="Times New Roman" w:cs="Times New Roman"/>
          <w:sz w:val="28"/>
          <w:szCs w:val="28"/>
        </w:rPr>
        <w:t>11</w:t>
      </w:r>
      <w:r w:rsidR="0032471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EA4746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6F1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Примечаний</w:t>
      </w:r>
      <w:r w:rsidR="00D96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таблице</w:t>
      </w:r>
      <w:r w:rsidR="002C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</w:t>
      </w:r>
      <w:r w:rsidR="00417729">
        <w:rPr>
          <w:rFonts w:ascii="Times New Roman" w:hAnsi="Times New Roman" w:cs="Times New Roman"/>
          <w:sz w:val="28"/>
          <w:szCs w:val="28"/>
          <w:shd w:val="clear" w:color="auto" w:fill="FFFFFF"/>
        </w:rPr>
        <w:t>цифру «1</w:t>
      </w:r>
      <w:r w:rsidR="0032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B5F8B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</w:t>
      </w:r>
      <w:r w:rsidR="00417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F8B">
        <w:rPr>
          <w:rFonts w:ascii="Times New Roman" w:hAnsi="Times New Roman" w:cs="Times New Roman"/>
          <w:sz w:val="28"/>
          <w:szCs w:val="28"/>
          <w:shd w:val="clear" w:color="auto" w:fill="FFFFFF"/>
        </w:rPr>
        <w:t>цифр</w:t>
      </w:r>
      <w:r w:rsidR="00BA4D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B5F8B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5A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729">
        <w:rPr>
          <w:rFonts w:ascii="Times New Roman" w:hAnsi="Times New Roman" w:cs="Times New Roman"/>
          <w:sz w:val="28"/>
          <w:szCs w:val="28"/>
          <w:shd w:val="clear" w:color="auto" w:fill="FFFFFF"/>
        </w:rPr>
        <w:t>«1,2</w:t>
      </w:r>
      <w:r w:rsidR="0032471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F0BDE" w:rsidRDefault="000F0BDE" w:rsidP="001B2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0BDE" w:rsidRDefault="00932C2C" w:rsidP="000F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A4DE3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0F0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DE3">
        <w:rPr>
          <w:rFonts w:ascii="Times New Roman" w:hAnsi="Times New Roman" w:cs="Times New Roman"/>
          <w:sz w:val="28"/>
          <w:szCs w:val="28"/>
        </w:rPr>
        <w:t xml:space="preserve"> </w:t>
      </w:r>
      <w:r w:rsidR="00A95C60">
        <w:rPr>
          <w:rFonts w:ascii="Times New Roman" w:hAnsi="Times New Roman" w:cs="Times New Roman"/>
          <w:sz w:val="28"/>
          <w:szCs w:val="28"/>
        </w:rPr>
        <w:t>Р</w:t>
      </w:r>
      <w:r w:rsidR="00FD484A">
        <w:rPr>
          <w:rFonts w:ascii="Times New Roman" w:hAnsi="Times New Roman" w:cs="Times New Roman"/>
          <w:sz w:val="28"/>
          <w:szCs w:val="28"/>
        </w:rPr>
        <w:t>аздел 2.2.</w:t>
      </w:r>
      <w:r w:rsidR="000F0BDE">
        <w:rPr>
          <w:rFonts w:ascii="Times New Roman" w:hAnsi="Times New Roman" w:cs="Times New Roman"/>
          <w:sz w:val="28"/>
          <w:szCs w:val="28"/>
        </w:rPr>
        <w:t xml:space="preserve"> </w:t>
      </w:r>
      <w:r w:rsidR="00A95C6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F0BDE">
        <w:rPr>
          <w:rFonts w:ascii="Times New Roman" w:hAnsi="Times New Roman" w:cs="Times New Roman"/>
          <w:sz w:val="28"/>
          <w:szCs w:val="28"/>
        </w:rPr>
        <w:t>пунктом 2.2.30. следующего содержания: «</w:t>
      </w:r>
      <w:r w:rsidR="0096373B">
        <w:rPr>
          <w:rFonts w:ascii="Times New Roman" w:hAnsi="Times New Roman" w:cs="Times New Roman"/>
          <w:sz w:val="28"/>
          <w:szCs w:val="28"/>
        </w:rPr>
        <w:t xml:space="preserve">2.2.30. </w:t>
      </w:r>
      <w:r w:rsidR="000F0BDE" w:rsidRPr="000F0BDE">
        <w:rPr>
          <w:rFonts w:ascii="Times New Roman" w:hAnsi="Times New Roman" w:cs="Times New Roman"/>
          <w:sz w:val="28"/>
          <w:szCs w:val="28"/>
        </w:rPr>
        <w:t xml:space="preserve">Классификацию и расчетные параметры улиц и дорог сельских </w:t>
      </w:r>
      <w:r w:rsidR="00A95C6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0F0BDE" w:rsidRPr="000F0BDE">
        <w:rPr>
          <w:rFonts w:ascii="Times New Roman" w:hAnsi="Times New Roman" w:cs="Times New Roman"/>
          <w:sz w:val="28"/>
          <w:szCs w:val="28"/>
        </w:rPr>
        <w:t xml:space="preserve"> следует принимать </w:t>
      </w:r>
      <w:r w:rsidR="00DA4DC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0BDE" w:rsidRPr="000F0B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" w:history="1">
        <w:r w:rsidR="000F0BDE" w:rsidRPr="000F0BDE">
          <w:rPr>
            <w:rFonts w:ascii="Times New Roman" w:hAnsi="Times New Roman" w:cs="Times New Roman"/>
            <w:sz w:val="28"/>
            <w:szCs w:val="28"/>
          </w:rPr>
          <w:t>таблицам</w:t>
        </w:r>
        <w:r w:rsidR="00E139F2">
          <w:rPr>
            <w:rFonts w:ascii="Times New Roman" w:hAnsi="Times New Roman" w:cs="Times New Roman"/>
            <w:sz w:val="28"/>
            <w:szCs w:val="28"/>
          </w:rPr>
          <w:t>и</w:t>
        </w:r>
        <w:r w:rsidR="000F0BDE" w:rsidRPr="000F0BDE">
          <w:rPr>
            <w:rFonts w:ascii="Times New Roman" w:hAnsi="Times New Roman" w:cs="Times New Roman"/>
            <w:sz w:val="28"/>
            <w:szCs w:val="28"/>
          </w:rPr>
          <w:t xml:space="preserve"> 11.1</w:t>
        </w:r>
      </w:hyperlink>
      <w:r w:rsidR="00D725C1">
        <w:rPr>
          <w:rFonts w:ascii="Times New Roman" w:hAnsi="Times New Roman" w:cs="Times New Roman"/>
          <w:sz w:val="28"/>
          <w:szCs w:val="28"/>
        </w:rPr>
        <w:t xml:space="preserve"> и 11.2</w:t>
      </w:r>
      <w:r w:rsidR="000F0BDE">
        <w:rPr>
          <w:rFonts w:ascii="Times New Roman" w:hAnsi="Times New Roman" w:cs="Times New Roman"/>
          <w:sz w:val="28"/>
          <w:szCs w:val="28"/>
        </w:rPr>
        <w:t>.</w:t>
      </w:r>
      <w:r w:rsidR="00D725C1">
        <w:rPr>
          <w:rFonts w:ascii="Times New Roman" w:hAnsi="Times New Roman" w:cs="Times New Roman"/>
          <w:sz w:val="28"/>
          <w:szCs w:val="28"/>
        </w:rPr>
        <w:t>:</w:t>
      </w:r>
    </w:p>
    <w:p w:rsidR="000F0BDE" w:rsidRDefault="000F0BDE" w:rsidP="000F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024" w:rsidRDefault="00D725C1" w:rsidP="00834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31024">
        <w:rPr>
          <w:rFonts w:ascii="Times New Roman" w:hAnsi="Times New Roman" w:cs="Times New Roman"/>
          <w:sz w:val="28"/>
          <w:szCs w:val="28"/>
        </w:rPr>
        <w:t xml:space="preserve">     Таблица 11.1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924"/>
      </w:tblGrid>
      <w:tr w:rsidR="005A69BE" w:rsidRPr="006836EF" w:rsidTr="005A69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дорог и улиц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Основное назначение дорог и улиц</w:t>
            </w:r>
          </w:p>
        </w:tc>
      </w:tr>
      <w:tr w:rsidR="005A69BE" w:rsidRPr="006836EF" w:rsidTr="005A69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4" w:rsidRDefault="004843B4" w:rsidP="0048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улицы сельского населенного пункта</w:t>
            </w:r>
          </w:p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5A69BE" w:rsidRPr="006836EF" w:rsidTr="005A69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Местные улицы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обеспечивают связь жилой застройки с основными улицами</w:t>
            </w:r>
          </w:p>
        </w:tc>
      </w:tr>
      <w:tr w:rsidR="005A69BE" w:rsidRPr="006836EF" w:rsidTr="005A69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Местные дороги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5A69BE" w:rsidRPr="006836EF" w:rsidTr="005A69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5A69BE" w:rsidRDefault="00331024" w:rsidP="00D72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725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14B8" w:rsidRDefault="00DB14B8" w:rsidP="0033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725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Таблица 11.2</w:t>
      </w:r>
    </w:p>
    <w:p w:rsidR="00834C70" w:rsidRDefault="00834C70" w:rsidP="0033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5A69BE" w:rsidRPr="006836EF" w:rsidTr="005A69B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Наименьший радиус кривых в плане без виража, 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Наибольший продольный уклон,</w:t>
            </w:r>
          </w:p>
          <w:p w:rsidR="00BA4612" w:rsidRPr="005A69BE" w:rsidRDefault="00BA4612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12"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выпуклой кривой, 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вогнутой кривой, 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5A69BE" w:rsidRPr="006836EF" w:rsidTr="005A69B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4843B4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сельского населенного пункта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1,5 - 2,25</w:t>
            </w:r>
          </w:p>
        </w:tc>
      </w:tr>
      <w:tr w:rsidR="005A69BE" w:rsidRPr="006836EF" w:rsidTr="005A69B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Местные улицы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A69BE" w:rsidRPr="006836EF" w:rsidTr="005A69B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Местные дороги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1,0 (допускается 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устраивать с одной стороны)</w:t>
            </w:r>
          </w:p>
        </w:tc>
      </w:tr>
      <w:tr w:rsidR="005A69BE" w:rsidTr="005A69B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E" w:rsidRPr="005A69BE" w:rsidRDefault="005A69BE" w:rsidP="003D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69BE" w:rsidRDefault="00D725C1" w:rsidP="000F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D725C1" w:rsidRDefault="00D725C1" w:rsidP="000F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BE" w:rsidRDefault="00932C2C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373B">
        <w:rPr>
          <w:rFonts w:ascii="Times New Roman" w:hAnsi="Times New Roman" w:cs="Times New Roman"/>
          <w:sz w:val="28"/>
          <w:szCs w:val="28"/>
        </w:rPr>
        <w:t>13</w:t>
      </w:r>
      <w:r w:rsidR="005A69BE">
        <w:rPr>
          <w:rFonts w:ascii="Times New Roman" w:hAnsi="Times New Roman" w:cs="Times New Roman"/>
          <w:sz w:val="28"/>
          <w:szCs w:val="28"/>
        </w:rPr>
        <w:t>. В</w:t>
      </w:r>
      <w:r w:rsidR="00BD246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5A69BE">
        <w:rPr>
          <w:rFonts w:ascii="Times New Roman" w:hAnsi="Times New Roman" w:cs="Times New Roman"/>
          <w:sz w:val="28"/>
          <w:szCs w:val="28"/>
        </w:rPr>
        <w:t xml:space="preserve">4 </w:t>
      </w:r>
      <w:r w:rsidR="00730C1F">
        <w:rPr>
          <w:rFonts w:ascii="Times New Roman" w:hAnsi="Times New Roman" w:cs="Times New Roman"/>
          <w:sz w:val="28"/>
          <w:szCs w:val="28"/>
        </w:rPr>
        <w:t xml:space="preserve">таблицы 13 </w:t>
      </w:r>
      <w:r w:rsidR="00BD2464">
        <w:rPr>
          <w:rFonts w:ascii="Times New Roman" w:hAnsi="Times New Roman" w:cs="Times New Roman"/>
          <w:sz w:val="28"/>
          <w:szCs w:val="28"/>
        </w:rPr>
        <w:t>слова</w:t>
      </w:r>
      <w:r w:rsidR="005A69BE">
        <w:rPr>
          <w:rFonts w:ascii="Times New Roman" w:hAnsi="Times New Roman" w:cs="Times New Roman"/>
          <w:sz w:val="28"/>
          <w:szCs w:val="28"/>
        </w:rPr>
        <w:t xml:space="preserve"> </w:t>
      </w:r>
      <w:r w:rsidR="005A69BE" w:rsidRPr="005A69BE">
        <w:rPr>
          <w:rFonts w:ascii="Times New Roman" w:hAnsi="Times New Roman" w:cs="Times New Roman"/>
          <w:sz w:val="28"/>
          <w:szCs w:val="28"/>
        </w:rPr>
        <w:t>«Торговые центры, торговые комплексы, супермаркеты, универсамы, универмаги»</w:t>
      </w:r>
      <w:r w:rsidR="005A69BE">
        <w:rPr>
          <w:rFonts w:ascii="Times New Roman" w:hAnsi="Times New Roman" w:cs="Times New Roman"/>
          <w:sz w:val="28"/>
          <w:szCs w:val="28"/>
        </w:rPr>
        <w:t xml:space="preserve"> </w:t>
      </w:r>
      <w:r w:rsidR="00BD2464">
        <w:rPr>
          <w:rFonts w:ascii="Times New Roman" w:hAnsi="Times New Roman" w:cs="Times New Roman"/>
          <w:sz w:val="28"/>
          <w:szCs w:val="28"/>
        </w:rPr>
        <w:t>заменить словами</w:t>
      </w:r>
      <w:r w:rsidR="005A69BE">
        <w:rPr>
          <w:rFonts w:ascii="Times New Roman" w:hAnsi="Times New Roman" w:cs="Times New Roman"/>
          <w:sz w:val="28"/>
          <w:szCs w:val="28"/>
        </w:rPr>
        <w:t xml:space="preserve"> «Объекты торгового назначения».</w:t>
      </w:r>
    </w:p>
    <w:p w:rsidR="00F678B6" w:rsidRDefault="00F678B6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8B6" w:rsidRDefault="00932C2C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78B6">
        <w:rPr>
          <w:rFonts w:ascii="Times New Roman" w:hAnsi="Times New Roman" w:cs="Times New Roman"/>
          <w:sz w:val="28"/>
          <w:szCs w:val="28"/>
        </w:rPr>
        <w:t xml:space="preserve">14. В </w:t>
      </w:r>
      <w:r w:rsidR="004239A7">
        <w:rPr>
          <w:rFonts w:ascii="Times New Roman" w:hAnsi="Times New Roman" w:cs="Times New Roman"/>
          <w:sz w:val="28"/>
          <w:szCs w:val="28"/>
        </w:rPr>
        <w:t>строках 1,2 столбца 2</w:t>
      </w:r>
      <w:r w:rsidR="00F678B6">
        <w:rPr>
          <w:rFonts w:ascii="Times New Roman" w:hAnsi="Times New Roman" w:cs="Times New Roman"/>
          <w:sz w:val="28"/>
          <w:szCs w:val="28"/>
        </w:rPr>
        <w:t xml:space="preserve"> таблицы 16 </w:t>
      </w:r>
      <w:r w:rsidR="0049216A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31167C" w:rsidRPr="0031167C">
        <w:rPr>
          <w:rFonts w:ascii="Times New Roman" w:hAnsi="Times New Roman" w:cs="Times New Roman"/>
          <w:sz w:val="28"/>
          <w:szCs w:val="28"/>
        </w:rPr>
        <w:t>кол-во мест на 10 тыс. м2 общей площади квартир</w:t>
      </w:r>
      <w:r w:rsidR="0031167C">
        <w:rPr>
          <w:rFonts w:ascii="Times New Roman" w:hAnsi="Times New Roman" w:cs="Times New Roman"/>
          <w:sz w:val="28"/>
          <w:szCs w:val="28"/>
        </w:rPr>
        <w:t>».</w:t>
      </w:r>
    </w:p>
    <w:p w:rsidR="0031167C" w:rsidRDefault="0031167C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67C" w:rsidRDefault="00932C2C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67C">
        <w:rPr>
          <w:rFonts w:ascii="Times New Roman" w:hAnsi="Times New Roman" w:cs="Times New Roman"/>
          <w:sz w:val="28"/>
          <w:szCs w:val="28"/>
        </w:rPr>
        <w:t xml:space="preserve">15. В </w:t>
      </w:r>
      <w:r w:rsidR="0070487B">
        <w:rPr>
          <w:rFonts w:ascii="Times New Roman" w:hAnsi="Times New Roman" w:cs="Times New Roman"/>
          <w:sz w:val="28"/>
          <w:szCs w:val="28"/>
        </w:rPr>
        <w:t>строках 1,2 столбца 3</w:t>
      </w:r>
      <w:r w:rsidR="0031167C">
        <w:rPr>
          <w:rFonts w:ascii="Times New Roman" w:hAnsi="Times New Roman" w:cs="Times New Roman"/>
          <w:sz w:val="28"/>
          <w:szCs w:val="28"/>
        </w:rPr>
        <w:t xml:space="preserve"> таблицы 16 исключить цифры «24» и «42»</w:t>
      </w:r>
      <w:r w:rsidR="00961F1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1167C">
        <w:rPr>
          <w:rFonts w:ascii="Times New Roman" w:hAnsi="Times New Roman" w:cs="Times New Roman"/>
          <w:sz w:val="28"/>
          <w:szCs w:val="28"/>
        </w:rPr>
        <w:t>.</w:t>
      </w:r>
    </w:p>
    <w:p w:rsidR="005A69BE" w:rsidRDefault="005A69BE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9BE" w:rsidRDefault="00932C2C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D71">
        <w:rPr>
          <w:rFonts w:ascii="Times New Roman" w:hAnsi="Times New Roman" w:cs="Times New Roman"/>
          <w:sz w:val="28"/>
          <w:szCs w:val="28"/>
        </w:rPr>
        <w:t>16</w:t>
      </w:r>
      <w:r w:rsidR="00572D4C">
        <w:rPr>
          <w:rFonts w:ascii="Times New Roman" w:hAnsi="Times New Roman" w:cs="Times New Roman"/>
          <w:sz w:val="28"/>
          <w:szCs w:val="28"/>
        </w:rPr>
        <w:t>. С</w:t>
      </w:r>
      <w:r w:rsidR="0070487B">
        <w:rPr>
          <w:rFonts w:ascii="Times New Roman" w:hAnsi="Times New Roman" w:cs="Times New Roman"/>
          <w:sz w:val="28"/>
          <w:szCs w:val="28"/>
        </w:rPr>
        <w:t>троки 1,2 столбца 4</w:t>
      </w:r>
      <w:r w:rsidR="008A3857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5A69BE">
        <w:rPr>
          <w:rFonts w:ascii="Times New Roman" w:hAnsi="Times New Roman" w:cs="Times New Roman"/>
          <w:sz w:val="28"/>
          <w:szCs w:val="28"/>
        </w:rPr>
        <w:t xml:space="preserve"> 16 </w:t>
      </w:r>
      <w:r w:rsidR="006A4284" w:rsidRPr="006A4284">
        <w:rPr>
          <w:rFonts w:ascii="Times New Roman" w:hAnsi="Times New Roman" w:cs="Times New Roman"/>
          <w:sz w:val="28"/>
          <w:szCs w:val="28"/>
        </w:rPr>
        <w:t>дополнить</w:t>
      </w:r>
      <w:r w:rsidR="008A3857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6A4284" w:rsidRPr="006A4284">
        <w:rPr>
          <w:rFonts w:ascii="Times New Roman" w:hAnsi="Times New Roman" w:cs="Times New Roman"/>
          <w:sz w:val="28"/>
          <w:szCs w:val="28"/>
        </w:rPr>
        <w:t xml:space="preserve"> «1000 м (в сельских населенных пунктах)</w:t>
      </w:r>
      <w:r w:rsidR="000C7AC8">
        <w:rPr>
          <w:rFonts w:ascii="Times New Roman" w:hAnsi="Times New Roman" w:cs="Times New Roman"/>
          <w:sz w:val="28"/>
          <w:szCs w:val="28"/>
        </w:rPr>
        <w:t>*</w:t>
      </w:r>
      <w:r w:rsidR="006A4284" w:rsidRPr="006A4284">
        <w:rPr>
          <w:rFonts w:ascii="Times New Roman" w:hAnsi="Times New Roman" w:cs="Times New Roman"/>
          <w:sz w:val="28"/>
          <w:szCs w:val="28"/>
        </w:rPr>
        <w:t>»</w:t>
      </w:r>
      <w:r w:rsidR="006A4284">
        <w:rPr>
          <w:rFonts w:ascii="Times New Roman" w:hAnsi="Times New Roman" w:cs="Times New Roman"/>
          <w:sz w:val="28"/>
          <w:szCs w:val="28"/>
        </w:rPr>
        <w:t>.</w:t>
      </w:r>
    </w:p>
    <w:p w:rsidR="000C7AC8" w:rsidRDefault="000C7AC8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C8" w:rsidRDefault="00932C2C" w:rsidP="005A6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D71">
        <w:rPr>
          <w:rFonts w:ascii="Times New Roman" w:hAnsi="Times New Roman" w:cs="Times New Roman"/>
          <w:sz w:val="28"/>
          <w:szCs w:val="28"/>
        </w:rPr>
        <w:t>17</w:t>
      </w:r>
      <w:r w:rsidR="000C7AC8">
        <w:rPr>
          <w:rFonts w:ascii="Times New Roman" w:hAnsi="Times New Roman" w:cs="Times New Roman"/>
          <w:sz w:val="28"/>
          <w:szCs w:val="28"/>
        </w:rPr>
        <w:t xml:space="preserve">. </w:t>
      </w:r>
      <w:r w:rsidR="00572D4C">
        <w:rPr>
          <w:rFonts w:ascii="Times New Roman" w:hAnsi="Times New Roman" w:cs="Times New Roman"/>
          <w:sz w:val="28"/>
          <w:szCs w:val="28"/>
        </w:rPr>
        <w:t>Примечание</w:t>
      </w:r>
      <w:r w:rsidR="000E733E">
        <w:rPr>
          <w:rFonts w:ascii="Times New Roman" w:hAnsi="Times New Roman" w:cs="Times New Roman"/>
          <w:sz w:val="28"/>
          <w:szCs w:val="28"/>
        </w:rPr>
        <w:t xml:space="preserve"> к</w:t>
      </w:r>
      <w:r w:rsidR="00AE7E35">
        <w:rPr>
          <w:rFonts w:ascii="Times New Roman" w:hAnsi="Times New Roman" w:cs="Times New Roman"/>
          <w:sz w:val="28"/>
          <w:szCs w:val="28"/>
        </w:rPr>
        <w:t xml:space="preserve"> таб</w:t>
      </w:r>
      <w:r w:rsidR="000E733E">
        <w:rPr>
          <w:rFonts w:ascii="Times New Roman" w:hAnsi="Times New Roman" w:cs="Times New Roman"/>
          <w:sz w:val="28"/>
          <w:szCs w:val="28"/>
        </w:rPr>
        <w:t>лице</w:t>
      </w:r>
      <w:r w:rsidR="00AE7E35">
        <w:rPr>
          <w:rFonts w:ascii="Times New Roman" w:hAnsi="Times New Roman" w:cs="Times New Roman"/>
          <w:sz w:val="28"/>
          <w:szCs w:val="28"/>
        </w:rPr>
        <w:t xml:space="preserve"> 16 </w:t>
      </w:r>
      <w:r w:rsidR="000C7AC8">
        <w:rPr>
          <w:rFonts w:ascii="Times New Roman" w:hAnsi="Times New Roman" w:cs="Times New Roman"/>
          <w:sz w:val="28"/>
          <w:szCs w:val="28"/>
        </w:rPr>
        <w:t>дополнить</w:t>
      </w:r>
      <w:r w:rsidR="00AE7E35">
        <w:rPr>
          <w:rFonts w:ascii="Times New Roman" w:hAnsi="Times New Roman" w:cs="Times New Roman"/>
          <w:sz w:val="28"/>
          <w:szCs w:val="28"/>
        </w:rPr>
        <w:t xml:space="preserve"> </w:t>
      </w:r>
      <w:r w:rsidR="00D549DE">
        <w:rPr>
          <w:rFonts w:ascii="Times New Roman" w:hAnsi="Times New Roman" w:cs="Times New Roman"/>
          <w:sz w:val="28"/>
          <w:szCs w:val="28"/>
        </w:rPr>
        <w:t>абзацем</w:t>
      </w:r>
      <w:r w:rsidR="00E84BD5">
        <w:rPr>
          <w:rFonts w:ascii="Times New Roman" w:hAnsi="Times New Roman" w:cs="Times New Roman"/>
          <w:sz w:val="28"/>
          <w:szCs w:val="28"/>
        </w:rPr>
        <w:t xml:space="preserve"> 1-м</w:t>
      </w:r>
      <w:r w:rsidR="00D549D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C7AC8" w:rsidRPr="000C7AC8">
        <w:rPr>
          <w:rFonts w:ascii="Times New Roman" w:hAnsi="Times New Roman" w:cs="Times New Roman"/>
          <w:sz w:val="28"/>
          <w:szCs w:val="28"/>
        </w:rPr>
        <w:t>: «*При расстояниях, свыше указанных, организуется транспортное обслуживание (до организации и обратно). Расстояние транспортного обслуживания не должно превышать 30 км в одну сторону.»</w:t>
      </w:r>
      <w:r w:rsidR="00D549DE">
        <w:rPr>
          <w:rFonts w:ascii="Times New Roman" w:hAnsi="Times New Roman" w:cs="Times New Roman"/>
          <w:sz w:val="28"/>
          <w:szCs w:val="28"/>
        </w:rPr>
        <w:t>.</w:t>
      </w:r>
    </w:p>
    <w:p w:rsidR="006A4284" w:rsidRDefault="006A4284" w:rsidP="006A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55A" w:rsidRDefault="00255D71" w:rsidP="006A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C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C755A">
        <w:rPr>
          <w:rFonts w:ascii="Times New Roman" w:hAnsi="Times New Roman" w:cs="Times New Roman"/>
          <w:sz w:val="28"/>
          <w:szCs w:val="28"/>
        </w:rPr>
        <w:t>. Таблицу 26 изложить в новой редакции:</w:t>
      </w:r>
    </w:p>
    <w:p w:rsidR="00E10941" w:rsidRPr="00E10941" w:rsidRDefault="00D62DA6" w:rsidP="00AC755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10941">
        <w:rPr>
          <w:rFonts w:ascii="Times New Roman" w:hAnsi="Times New Roman" w:cs="Times New Roman"/>
          <w:b w:val="0"/>
          <w:sz w:val="28"/>
        </w:rPr>
        <w:t>«</w:t>
      </w:r>
      <w:r w:rsidR="00E10941" w:rsidRPr="00E10941">
        <w:rPr>
          <w:rFonts w:ascii="Times New Roman" w:hAnsi="Times New Roman" w:cs="Times New Roman"/>
          <w:b w:val="0"/>
          <w:sz w:val="28"/>
        </w:rPr>
        <w:t xml:space="preserve"> </w:t>
      </w:r>
      <w:r w:rsidR="00322851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                      </w:t>
      </w:r>
      <w:r w:rsidR="00E10941" w:rsidRPr="00E10941">
        <w:rPr>
          <w:rFonts w:ascii="Times New Roman" w:hAnsi="Times New Roman" w:cs="Times New Roman"/>
          <w:b w:val="0"/>
          <w:sz w:val="28"/>
        </w:rPr>
        <w:t>Таблица 26</w:t>
      </w:r>
    </w:p>
    <w:p w:rsidR="00AC755A" w:rsidRPr="00292C70" w:rsidRDefault="00AC755A" w:rsidP="00AC755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92C70">
        <w:rPr>
          <w:rFonts w:ascii="Times New Roman" w:hAnsi="Times New Roman" w:cs="Times New Roman"/>
          <w:b w:val="0"/>
          <w:sz w:val="28"/>
        </w:rPr>
        <w:t>Расчетные показатели опорных пунктов охраны порядка</w:t>
      </w:r>
    </w:p>
    <w:p w:rsidR="00AC755A" w:rsidRDefault="00AC755A" w:rsidP="00AC7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276"/>
        <w:gridCol w:w="1559"/>
        <w:gridCol w:w="1843"/>
        <w:gridCol w:w="3260"/>
      </w:tblGrid>
      <w:tr w:rsidR="00AC755A" w:rsidTr="00AC755A">
        <w:tc>
          <w:tcPr>
            <w:tcW w:w="1480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обслуживания</w:t>
            </w:r>
          </w:p>
        </w:tc>
        <w:tc>
          <w:tcPr>
            <w:tcW w:w="1276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AC755A" w:rsidRPr="00AC755A" w:rsidRDefault="00AC755A" w:rsidP="00AC755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обеспеченность </w:t>
            </w:r>
          </w:p>
        </w:tc>
        <w:tc>
          <w:tcPr>
            <w:tcW w:w="1843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Нормативные показатели для определения размера земельного участка на единицу измерения</w:t>
            </w:r>
          </w:p>
        </w:tc>
        <w:tc>
          <w:tcPr>
            <w:tcW w:w="3260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C755A" w:rsidTr="00AC755A">
        <w:tc>
          <w:tcPr>
            <w:tcW w:w="1480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Отделение полиции</w:t>
            </w:r>
          </w:p>
        </w:tc>
        <w:tc>
          <w:tcPr>
            <w:tcW w:w="1276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1559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По заданию на проектиров</w:t>
            </w:r>
            <w:r w:rsidRPr="00AC7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1843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0,3 - 0,5 га</w:t>
            </w:r>
          </w:p>
        </w:tc>
        <w:tc>
          <w:tcPr>
            <w:tcW w:w="3260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55A" w:rsidTr="00AC755A">
        <w:tc>
          <w:tcPr>
            <w:tcW w:w="1480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Опорный пункт охраны порядка</w:t>
            </w:r>
          </w:p>
        </w:tc>
        <w:tc>
          <w:tcPr>
            <w:tcW w:w="1276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75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59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По заданию на проектирование или в составе отделения полиции</w:t>
            </w:r>
          </w:p>
        </w:tc>
        <w:tc>
          <w:tcPr>
            <w:tcW w:w="1843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  <w:r w:rsidRPr="00AC75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Возможно размещение во встроенных, пристроенных, встроенно-пристроенных помещениях многоквартирных домов</w:t>
            </w:r>
          </w:p>
        </w:tc>
      </w:tr>
      <w:tr w:rsidR="00AC755A" w:rsidTr="00AC755A">
        <w:tc>
          <w:tcPr>
            <w:tcW w:w="1480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Участковый пункт полиции</w:t>
            </w:r>
          </w:p>
        </w:tc>
        <w:tc>
          <w:tcPr>
            <w:tcW w:w="1276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1559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На 5,6 – 6,0 тыс. человек</w:t>
            </w:r>
          </w:p>
        </w:tc>
        <w:tc>
          <w:tcPr>
            <w:tcW w:w="1843" w:type="dxa"/>
          </w:tcPr>
          <w:p w:rsidR="00AC755A" w:rsidRPr="00AC755A" w:rsidRDefault="00AC755A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5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AC755A" w:rsidRPr="00AC755A" w:rsidRDefault="00E5059B" w:rsidP="003D6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размещение</w:t>
            </w:r>
            <w:r w:rsidR="00AC755A" w:rsidRPr="00AC755A">
              <w:rPr>
                <w:rFonts w:ascii="Times New Roman" w:hAnsi="Times New Roman" w:cs="Times New Roman"/>
                <w:sz w:val="28"/>
                <w:szCs w:val="28"/>
              </w:rPr>
              <w:t xml:space="preserve"> во встроенных, пристроенных, встроенно-пристроенных помещениях многоквартирных домов, нежилых зданиях</w:t>
            </w:r>
          </w:p>
        </w:tc>
      </w:tr>
    </w:tbl>
    <w:p w:rsidR="00AC755A" w:rsidRDefault="00D62DA6" w:rsidP="006A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932C2C" w:rsidRDefault="00932C2C" w:rsidP="006A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C2C" w:rsidRPr="005836FA" w:rsidRDefault="000C5D2B" w:rsidP="005836F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32C2C" w:rsidRPr="005836FA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932C2C" w:rsidRPr="005836FA" w:rsidRDefault="00932C2C" w:rsidP="005836F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2C2C" w:rsidRPr="005836FA" w:rsidRDefault="00932C2C" w:rsidP="005836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836FA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5836FA">
        <w:rPr>
          <w:rFonts w:ascii="Times New Roman" w:hAnsi="Times New Roman" w:cs="Times New Roman"/>
          <w:sz w:val="28"/>
        </w:rPr>
        <w:t xml:space="preserve">                                        </w:t>
      </w:r>
      <w:r w:rsidRPr="005836FA">
        <w:rPr>
          <w:rFonts w:ascii="Times New Roman" w:hAnsi="Times New Roman" w:cs="Times New Roman"/>
          <w:sz w:val="28"/>
        </w:rPr>
        <w:t>Проект внесен главой</w:t>
      </w:r>
    </w:p>
    <w:p w:rsidR="00932C2C" w:rsidRPr="005836FA" w:rsidRDefault="00932C2C" w:rsidP="005836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836FA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5836FA">
        <w:rPr>
          <w:rFonts w:ascii="Times New Roman" w:hAnsi="Times New Roman" w:cs="Times New Roman"/>
          <w:sz w:val="28"/>
        </w:rPr>
        <w:t xml:space="preserve">       </w:t>
      </w:r>
      <w:r w:rsidRPr="005836F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932C2C" w:rsidRPr="005836FA" w:rsidRDefault="00932C2C" w:rsidP="005836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836FA">
        <w:rPr>
          <w:rFonts w:ascii="Times New Roman" w:hAnsi="Times New Roman" w:cs="Times New Roman"/>
          <w:sz w:val="28"/>
        </w:rPr>
        <w:t xml:space="preserve">                                         </w:t>
      </w:r>
      <w:r w:rsidR="005836FA">
        <w:rPr>
          <w:rFonts w:ascii="Times New Roman" w:hAnsi="Times New Roman" w:cs="Times New Roman"/>
          <w:sz w:val="28"/>
        </w:rPr>
        <w:t xml:space="preserve">            </w:t>
      </w:r>
      <w:r w:rsidRPr="005836FA">
        <w:rPr>
          <w:rFonts w:ascii="Times New Roman" w:hAnsi="Times New Roman" w:cs="Times New Roman"/>
          <w:sz w:val="28"/>
        </w:rPr>
        <w:t>«Город Саратов»  Л.М. Мокроусовой</w:t>
      </w:r>
    </w:p>
    <w:p w:rsidR="00932C2C" w:rsidRDefault="00932C2C" w:rsidP="00932C2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2C2C" w:rsidRPr="005A69BE" w:rsidRDefault="00932C2C" w:rsidP="006A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2C2C" w:rsidRPr="005A69BE" w:rsidSect="00506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3A" w:rsidRDefault="00392F3A" w:rsidP="00B008FD">
      <w:pPr>
        <w:spacing w:after="0" w:line="240" w:lineRule="auto"/>
      </w:pPr>
      <w:r>
        <w:separator/>
      </w:r>
    </w:p>
  </w:endnote>
  <w:endnote w:type="continuationSeparator" w:id="0">
    <w:p w:rsidR="00392F3A" w:rsidRDefault="00392F3A" w:rsidP="00B0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71842"/>
      <w:docPartObj>
        <w:docPartGallery w:val="Page Numbers (Bottom of Page)"/>
        <w:docPartUnique/>
      </w:docPartObj>
    </w:sdtPr>
    <w:sdtEndPr/>
    <w:sdtContent>
      <w:p w:rsidR="002B5C26" w:rsidRDefault="00392F3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C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5C26" w:rsidRDefault="002B5C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3A" w:rsidRDefault="00392F3A" w:rsidP="00B008FD">
      <w:pPr>
        <w:spacing w:after="0" w:line="240" w:lineRule="auto"/>
      </w:pPr>
      <w:r>
        <w:separator/>
      </w:r>
    </w:p>
  </w:footnote>
  <w:footnote w:type="continuationSeparator" w:id="0">
    <w:p w:rsidR="00392F3A" w:rsidRDefault="00392F3A" w:rsidP="00B0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8AC"/>
    <w:multiLevelType w:val="hybridMultilevel"/>
    <w:tmpl w:val="F996A9AE"/>
    <w:lvl w:ilvl="0" w:tplc="744E7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CCB"/>
    <w:rsid w:val="00012BC5"/>
    <w:rsid w:val="000353DA"/>
    <w:rsid w:val="00080BFC"/>
    <w:rsid w:val="0008242A"/>
    <w:rsid w:val="000C4E31"/>
    <w:rsid w:val="000C5D2B"/>
    <w:rsid w:val="000C7AC8"/>
    <w:rsid w:val="000D1C7A"/>
    <w:rsid w:val="000E733E"/>
    <w:rsid w:val="000F0BDE"/>
    <w:rsid w:val="00102132"/>
    <w:rsid w:val="00156E46"/>
    <w:rsid w:val="001B2E4A"/>
    <w:rsid w:val="002061D7"/>
    <w:rsid w:val="0023154D"/>
    <w:rsid w:val="00247702"/>
    <w:rsid w:val="00255D71"/>
    <w:rsid w:val="00272AFB"/>
    <w:rsid w:val="00286545"/>
    <w:rsid w:val="00290C43"/>
    <w:rsid w:val="00292C70"/>
    <w:rsid w:val="002A41FB"/>
    <w:rsid w:val="002B5C26"/>
    <w:rsid w:val="002B5F8B"/>
    <w:rsid w:val="002C1DB9"/>
    <w:rsid w:val="002E7785"/>
    <w:rsid w:val="0031167C"/>
    <w:rsid w:val="00322851"/>
    <w:rsid w:val="0032471A"/>
    <w:rsid w:val="00331024"/>
    <w:rsid w:val="00376C0A"/>
    <w:rsid w:val="0038509B"/>
    <w:rsid w:val="00392F3A"/>
    <w:rsid w:val="003C1012"/>
    <w:rsid w:val="003D6AC5"/>
    <w:rsid w:val="003F7E7E"/>
    <w:rsid w:val="00417729"/>
    <w:rsid w:val="004239A7"/>
    <w:rsid w:val="004843B4"/>
    <w:rsid w:val="00485630"/>
    <w:rsid w:val="0049216A"/>
    <w:rsid w:val="004B22D0"/>
    <w:rsid w:val="004B6E08"/>
    <w:rsid w:val="004C7654"/>
    <w:rsid w:val="004E253D"/>
    <w:rsid w:val="004F1AB4"/>
    <w:rsid w:val="0050379F"/>
    <w:rsid w:val="00506685"/>
    <w:rsid w:val="00507D36"/>
    <w:rsid w:val="00534DAC"/>
    <w:rsid w:val="00535AA9"/>
    <w:rsid w:val="00540CCB"/>
    <w:rsid w:val="00572D4C"/>
    <w:rsid w:val="005836FA"/>
    <w:rsid w:val="005A0D78"/>
    <w:rsid w:val="005A69BE"/>
    <w:rsid w:val="006433FB"/>
    <w:rsid w:val="006A4284"/>
    <w:rsid w:val="006F183E"/>
    <w:rsid w:val="006F4F30"/>
    <w:rsid w:val="0070487B"/>
    <w:rsid w:val="00730C1F"/>
    <w:rsid w:val="00751D8D"/>
    <w:rsid w:val="00765F63"/>
    <w:rsid w:val="007A4890"/>
    <w:rsid w:val="00820290"/>
    <w:rsid w:val="00834C70"/>
    <w:rsid w:val="008617B0"/>
    <w:rsid w:val="008A3857"/>
    <w:rsid w:val="00932C2C"/>
    <w:rsid w:val="00956127"/>
    <w:rsid w:val="00961F12"/>
    <w:rsid w:val="0096373B"/>
    <w:rsid w:val="00985609"/>
    <w:rsid w:val="009877E2"/>
    <w:rsid w:val="009B0B8A"/>
    <w:rsid w:val="009C572C"/>
    <w:rsid w:val="00A04DAF"/>
    <w:rsid w:val="00A95C60"/>
    <w:rsid w:val="00AB6F27"/>
    <w:rsid w:val="00AC755A"/>
    <w:rsid w:val="00AE3E12"/>
    <w:rsid w:val="00AE7E35"/>
    <w:rsid w:val="00B006B6"/>
    <w:rsid w:val="00B008FD"/>
    <w:rsid w:val="00B31613"/>
    <w:rsid w:val="00B459B9"/>
    <w:rsid w:val="00BA4612"/>
    <w:rsid w:val="00BA4DE3"/>
    <w:rsid w:val="00BC616F"/>
    <w:rsid w:val="00BD2464"/>
    <w:rsid w:val="00BD372D"/>
    <w:rsid w:val="00C152CB"/>
    <w:rsid w:val="00D40C3F"/>
    <w:rsid w:val="00D549DE"/>
    <w:rsid w:val="00D62DA6"/>
    <w:rsid w:val="00D725C1"/>
    <w:rsid w:val="00D91B52"/>
    <w:rsid w:val="00D963A5"/>
    <w:rsid w:val="00DA4DC7"/>
    <w:rsid w:val="00DB14B8"/>
    <w:rsid w:val="00E1083E"/>
    <w:rsid w:val="00E10941"/>
    <w:rsid w:val="00E139F2"/>
    <w:rsid w:val="00E15D7A"/>
    <w:rsid w:val="00E41346"/>
    <w:rsid w:val="00E5059B"/>
    <w:rsid w:val="00E70BC1"/>
    <w:rsid w:val="00E84BD5"/>
    <w:rsid w:val="00EA4746"/>
    <w:rsid w:val="00EA6E13"/>
    <w:rsid w:val="00EE7DBF"/>
    <w:rsid w:val="00F4784E"/>
    <w:rsid w:val="00F57C86"/>
    <w:rsid w:val="00F678B6"/>
    <w:rsid w:val="00F94EE0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8A"/>
    <w:pPr>
      <w:ind w:left="720"/>
      <w:contextualSpacing/>
    </w:pPr>
  </w:style>
  <w:style w:type="paragraph" w:customStyle="1" w:styleId="ConsPlusNormal">
    <w:name w:val="ConsPlusNormal"/>
    <w:rsid w:val="00534D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75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08FD"/>
  </w:style>
  <w:style w:type="paragraph" w:styleId="a6">
    <w:name w:val="footer"/>
    <w:basedOn w:val="a"/>
    <w:link w:val="a7"/>
    <w:uiPriority w:val="99"/>
    <w:unhideWhenUsed/>
    <w:rsid w:val="00B0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FD"/>
  </w:style>
  <w:style w:type="paragraph" w:styleId="a8">
    <w:name w:val="Balloon Text"/>
    <w:basedOn w:val="a"/>
    <w:link w:val="a9"/>
    <w:uiPriority w:val="99"/>
    <w:semiHidden/>
    <w:unhideWhenUsed/>
    <w:rsid w:val="0083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8A"/>
    <w:pPr>
      <w:ind w:left="720"/>
      <w:contextualSpacing/>
    </w:pPr>
  </w:style>
  <w:style w:type="paragraph" w:customStyle="1" w:styleId="ConsPlusNormal">
    <w:name w:val="ConsPlusNormal"/>
    <w:rsid w:val="00534D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75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zhkh1</cp:lastModifiedBy>
  <cp:revision>23</cp:revision>
  <cp:lastPrinted>2022-12-16T05:59:00Z</cp:lastPrinted>
  <dcterms:created xsi:type="dcterms:W3CDTF">2022-09-14T12:57:00Z</dcterms:created>
  <dcterms:modified xsi:type="dcterms:W3CDTF">2022-12-16T05:59:00Z</dcterms:modified>
</cp:coreProperties>
</file>