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B6" w:rsidRDefault="00033BB6" w:rsidP="00033BB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33BB6" w:rsidRDefault="00033BB6" w:rsidP="0003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BB6" w:rsidRDefault="00033BB6" w:rsidP="0003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033BB6" w:rsidRDefault="00033BB6" w:rsidP="00033B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3BB6" w:rsidRDefault="00033BB6" w:rsidP="0003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33BB6" w:rsidRDefault="00033BB6" w:rsidP="00033B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3BB6" w:rsidRDefault="00033BB6" w:rsidP="00033B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033BB6" w:rsidRDefault="00033BB6" w:rsidP="00033B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3BB6" w:rsidRDefault="00033BB6" w:rsidP="00033B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033BB6" w:rsidRDefault="00033BB6" w:rsidP="00033B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3BB6" w:rsidRDefault="00033BB6" w:rsidP="00033B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3BB6" w:rsidRDefault="00033BB6" w:rsidP="00033BB6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>О внесении изменени</w:t>
      </w:r>
      <w:r w:rsidR="009A653B">
        <w:rPr>
          <w:rFonts w:eastAsia="Calibri"/>
        </w:rPr>
        <w:t>й</w:t>
      </w:r>
      <w:r>
        <w:rPr>
          <w:rFonts w:eastAsia="Calibri"/>
        </w:rPr>
        <w:t xml:space="preserve"> в решение Саратовской городской Думы от 04.10.2016 № 3-9 «О формировании постоянной комиссии по градостроительству, жилищно-коммунальному хозяйству, архитектуре, земельным ресурсам»  </w:t>
      </w:r>
    </w:p>
    <w:p w:rsidR="00033BB6" w:rsidRDefault="00033BB6" w:rsidP="00033BB6">
      <w:pPr>
        <w:pStyle w:val="ConsPlusNormal"/>
        <w:jc w:val="both"/>
        <w:rPr>
          <w:rFonts w:eastAsia="Calibri"/>
        </w:rPr>
      </w:pPr>
    </w:p>
    <w:p w:rsidR="00033BB6" w:rsidRDefault="00033BB6" w:rsidP="00033BB6">
      <w:pPr>
        <w:pStyle w:val="ConsPlusNormal"/>
        <w:jc w:val="both"/>
        <w:rPr>
          <w:rFonts w:eastAsia="Calibri"/>
        </w:rPr>
      </w:pPr>
    </w:p>
    <w:p w:rsidR="00033BB6" w:rsidRDefault="00033BB6" w:rsidP="00033BB6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Calibri"/>
        </w:rPr>
        <w:t>В соответствии с Регламентом Саратовской городской Думы,  утвержденным решением Саратовской городской Думы от 04.08.2016                      № 65-654,</w:t>
      </w:r>
      <w:r w:rsidR="007317C9">
        <w:rPr>
          <w:rFonts w:eastAsia="Calibri"/>
        </w:rPr>
        <w:t xml:space="preserve"> на основании личных заявлений депутатов Саратовской городской Думы Белова А.Г., Кононенко И.М.</w:t>
      </w:r>
      <w:bookmarkStart w:id="0" w:name="_GoBack"/>
      <w:bookmarkEnd w:id="0"/>
    </w:p>
    <w:p w:rsidR="00033BB6" w:rsidRDefault="00033BB6" w:rsidP="0003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B6" w:rsidRDefault="00033BB6" w:rsidP="0003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033BB6" w:rsidRDefault="00033BB6" w:rsidP="0003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B6" w:rsidRDefault="00033BB6" w:rsidP="0003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33BB6" w:rsidRDefault="00033BB6" w:rsidP="0003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B6" w:rsidRPr="00033BB6" w:rsidRDefault="00033BB6" w:rsidP="00033BB6">
      <w:pPr>
        <w:pStyle w:val="ConsPlusNormal"/>
        <w:ind w:firstLine="708"/>
        <w:jc w:val="both"/>
        <w:rPr>
          <w:rFonts w:eastAsia="Calibri"/>
          <w:b/>
        </w:rPr>
      </w:pPr>
      <w:r>
        <w:rPr>
          <w:rFonts w:eastAsia="Times New Roman"/>
          <w:lang w:eastAsia="ru-RU"/>
        </w:rPr>
        <w:t xml:space="preserve">1. Внести в решение Саратовской городской Думы </w:t>
      </w:r>
      <w:r>
        <w:rPr>
          <w:rFonts w:eastAsia="Calibri"/>
        </w:rPr>
        <w:t>от 04.10.2016 № 3-9 «О формировании постоянной комиссии по градостроительству, жилищно-коммунальному хозяйству, архитектуре, земельным ресурсам»                               (с изменениями от 23.11.2017 № 26-196, 26.12.2017 № 28-220, 29.11.2018                № 43-320, 25.12.2018 № 45-331, 28.02.2019 № 47-348, 24.12.2019 № 60-480,</w:t>
      </w:r>
      <w:r w:rsidRPr="00033BB6">
        <w:rPr>
          <w:rFonts w:eastAsia="Times New Roman"/>
          <w:lang w:eastAsia="ru-RU"/>
        </w:rPr>
        <w:t xml:space="preserve"> </w:t>
      </w:r>
      <w:r w:rsidRPr="00033BB6">
        <w:rPr>
          <w:rFonts w:eastAsia="Calibri"/>
        </w:rPr>
        <w:t>06.02.2020 № 61-489</w:t>
      </w:r>
      <w:r w:rsidR="007317C9">
        <w:rPr>
          <w:rFonts w:eastAsia="Calibri"/>
        </w:rPr>
        <w:t>, 23.04.2020 № 65-523</w:t>
      </w:r>
      <w:r>
        <w:rPr>
          <w:rFonts w:eastAsia="Calibri"/>
        </w:rPr>
        <w:t xml:space="preserve">) </w:t>
      </w:r>
      <w:r>
        <w:rPr>
          <w:rFonts w:eastAsia="Times New Roman"/>
          <w:lang w:eastAsia="ru-RU"/>
        </w:rPr>
        <w:t>следующие изменения:</w:t>
      </w:r>
    </w:p>
    <w:p w:rsidR="00033BB6" w:rsidRDefault="00033BB6" w:rsidP="00033BB6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="007317C9">
        <w:rPr>
          <w:rFonts w:eastAsia="Times New Roman"/>
          <w:lang w:eastAsia="ru-RU"/>
        </w:rPr>
        <w:t>Пункт 1 дополнить подпунктом 1 следующего содержания: «Белова Александра Григорьевича».</w:t>
      </w:r>
    </w:p>
    <w:p w:rsidR="00033BB6" w:rsidRDefault="00033BB6" w:rsidP="00033BB6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1.2. </w:t>
      </w:r>
      <w:r w:rsidR="007317C9">
        <w:rPr>
          <w:rFonts w:eastAsia="Times New Roman"/>
          <w:lang w:eastAsia="ru-RU"/>
        </w:rPr>
        <w:t>Пункт 1 дополнить подпунктом 14 следующего содержания: «Кононенко Ирины Михайловны».</w:t>
      </w:r>
    </w:p>
    <w:p w:rsidR="00033BB6" w:rsidRDefault="00033BB6" w:rsidP="00033B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033BB6" w:rsidRDefault="00033BB6" w:rsidP="00033BB6"/>
    <w:p w:rsidR="00033BB6" w:rsidRDefault="00033BB6" w:rsidP="00033BB6"/>
    <w:p w:rsidR="00033BB6" w:rsidRDefault="00033BB6" w:rsidP="00033BB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депутатом Саратовской городской Думы</w:t>
      </w:r>
    </w:p>
    <w:p w:rsidR="00033BB6" w:rsidRDefault="00033BB6" w:rsidP="00033BB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Кудиновым Д.Г.</w:t>
      </w:r>
    </w:p>
    <w:p w:rsidR="000439CC" w:rsidRDefault="000439CC"/>
    <w:sectPr w:rsidR="000439CC" w:rsidSect="00BB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5005"/>
    <w:rsid w:val="00033BB6"/>
    <w:rsid w:val="000439CC"/>
    <w:rsid w:val="0053068F"/>
    <w:rsid w:val="007317C9"/>
    <w:rsid w:val="009A653B"/>
    <w:rsid w:val="00A567E4"/>
    <w:rsid w:val="00BB5EA3"/>
    <w:rsid w:val="00CE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info</cp:lastModifiedBy>
  <cp:revision>2</cp:revision>
  <cp:lastPrinted>2020-03-26T13:59:00Z</cp:lastPrinted>
  <dcterms:created xsi:type="dcterms:W3CDTF">2020-05-19T07:44:00Z</dcterms:created>
  <dcterms:modified xsi:type="dcterms:W3CDTF">2020-05-19T07:44:00Z</dcterms:modified>
</cp:coreProperties>
</file>