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754" w:rsidRPr="00B43573" w:rsidRDefault="00270754" w:rsidP="002707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573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960" w:dyaOrig="12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1.8pt" o:ole="" fillcolor="window">
            <v:imagedata r:id="rId4" o:title=""/>
          </v:shape>
          <o:OLEObject Type="Embed" ProgID="PBrush" ShapeID="_x0000_i1025" DrawAspect="Content" ObjectID="_1574777827" r:id="rId5"/>
        </w:object>
      </w:r>
    </w:p>
    <w:p w:rsidR="00270754" w:rsidRPr="00B43573" w:rsidRDefault="00270754" w:rsidP="002707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754" w:rsidRPr="00B43573" w:rsidRDefault="00270754" w:rsidP="002707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35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САРАТОВСКАЯ ГОРОДСКАЯ ДУМА</w:t>
      </w:r>
    </w:p>
    <w:p w:rsidR="00270754" w:rsidRPr="00B43573" w:rsidRDefault="00270754" w:rsidP="002707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0754" w:rsidRPr="00B43573" w:rsidRDefault="00270754" w:rsidP="002707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35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270754" w:rsidRPr="00B43573" w:rsidRDefault="00270754" w:rsidP="002707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0754" w:rsidRPr="00B43573" w:rsidRDefault="00270754" w:rsidP="002707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14.12.2017</w:t>
      </w:r>
      <w:r w:rsidRPr="00B43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27-205</w:t>
      </w:r>
    </w:p>
    <w:p w:rsidR="00270754" w:rsidRPr="00B43573" w:rsidRDefault="00270754" w:rsidP="002707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573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Саратов</w:t>
      </w:r>
    </w:p>
    <w:p w:rsidR="00270754" w:rsidRDefault="00270754" w:rsidP="00270754"/>
    <w:p w:rsidR="00270754" w:rsidRDefault="00270754" w:rsidP="0027075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sym w:font="Symbol" w:char="00E9"/>
      </w:r>
      <w:r w:rsidRPr="00270754">
        <w:rPr>
          <w:rFonts w:ascii="Times New Roman" w:hAnsi="Times New Roman" w:cs="Times New Roman"/>
          <w:sz w:val="28"/>
          <w:szCs w:val="28"/>
        </w:rPr>
        <w:t xml:space="preserve"> </w:t>
      </w:r>
      <w:r w:rsidRPr="00A70E16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внесении изменений в решение Саратовской городской Думы от 04.10.2016 № 3-8 </w:t>
      </w:r>
      <w:r w:rsidRPr="00FF2BD1">
        <w:rPr>
          <w:rFonts w:ascii="Times New Roman" w:hAnsi="Times New Roman" w:cs="Times New Roman"/>
          <w:sz w:val="28"/>
          <w:szCs w:val="28"/>
        </w:rPr>
        <w:t>«О формировании постоянной комиссии по промышленности, транспорту, связи, торговле»</w:t>
      </w:r>
    </w:p>
    <w:p w:rsidR="00270754" w:rsidRDefault="00270754" w:rsidP="0027075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E72EE" w:rsidRPr="00331F44" w:rsidRDefault="00FE72EE" w:rsidP="00FE72E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В соответствии с Регламентом </w:t>
      </w:r>
      <w:r>
        <w:rPr>
          <w:rFonts w:ascii="Times New Roman" w:hAnsi="Times New Roman" w:cs="Times New Roman"/>
          <w:sz w:val="28"/>
          <w:szCs w:val="28"/>
        </w:rPr>
        <w:t>Саратовской городской Думы, утвержденным решением Саратовской городской Думы от 04.08.2016                       № 65-654, на основании личного заявления депутата Саратовской городской Думы Чернова Е.А.</w:t>
      </w:r>
    </w:p>
    <w:p w:rsidR="00FE72EE" w:rsidRDefault="00FE72EE" w:rsidP="0027075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70754" w:rsidRDefault="00270754" w:rsidP="00270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Саратовская городская Дума</w:t>
      </w:r>
    </w:p>
    <w:p w:rsidR="00270754" w:rsidRDefault="00270754" w:rsidP="002707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754" w:rsidRDefault="00270754" w:rsidP="002707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270754" w:rsidRDefault="00270754" w:rsidP="002707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72EE" w:rsidRPr="00A92CF9" w:rsidRDefault="00FE72EE" w:rsidP="00FE72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решение</w:t>
      </w:r>
      <w:r w:rsidRPr="00FF2B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Саратовской городской Думы</w:t>
      </w:r>
      <w:r w:rsidRPr="00FF2B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 04.10.2016 № 3-8 </w:t>
      </w:r>
      <w:r w:rsidRPr="00FF2BD1">
        <w:rPr>
          <w:rFonts w:ascii="Times New Roman" w:eastAsia="Calibri" w:hAnsi="Times New Roman" w:cs="Times New Roman"/>
          <w:sz w:val="28"/>
          <w:szCs w:val="28"/>
        </w:rPr>
        <w:t>«О формировании постоянной комиссии по промышленности, транспорту, связи, торговле»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следующие изменения:</w:t>
      </w:r>
    </w:p>
    <w:p w:rsidR="00FE72EE" w:rsidRDefault="00FE72EE" w:rsidP="00FE72E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1.1. Подпункт 10 пункта 1 исключить.</w:t>
      </w:r>
    </w:p>
    <w:p w:rsidR="00FE72EE" w:rsidRDefault="00FE72EE" w:rsidP="00FE72E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1.2. Пункт 1 дополнить подпунктом 15 следующего содержания:</w:t>
      </w:r>
    </w:p>
    <w:p w:rsidR="00FE72EE" w:rsidRDefault="00FE72EE" w:rsidP="00FE72E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«15. Чернова Евгения Александровича».</w:t>
      </w:r>
    </w:p>
    <w:p w:rsidR="00FE72EE" w:rsidRPr="0082543F" w:rsidRDefault="00FE72EE" w:rsidP="00FE72E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82543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Настоящее решение вступает в силу со дня его принятия.</w:t>
      </w:r>
    </w:p>
    <w:p w:rsidR="00270754" w:rsidRDefault="00270754" w:rsidP="00270754">
      <w:pPr>
        <w:tabs>
          <w:tab w:val="left" w:pos="2713"/>
        </w:tabs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70754" w:rsidRDefault="00270754" w:rsidP="00270754">
      <w:pPr>
        <w:tabs>
          <w:tab w:val="left" w:pos="2713"/>
        </w:tabs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70754" w:rsidRDefault="00270754" w:rsidP="00270754">
      <w:pPr>
        <w:tabs>
          <w:tab w:val="left" w:pos="2713"/>
        </w:tabs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70754" w:rsidRPr="00FE72EE" w:rsidRDefault="00270754" w:rsidP="002707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7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</w:t>
      </w:r>
    </w:p>
    <w:p w:rsidR="00270754" w:rsidRPr="00FE72EE" w:rsidRDefault="00270754" w:rsidP="002707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7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Саратовской городской Думы                                                      В.В. </w:t>
      </w:r>
      <w:proofErr w:type="spellStart"/>
      <w:r w:rsidRPr="00FE7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Малетин</w:t>
      </w:r>
      <w:proofErr w:type="spellEnd"/>
    </w:p>
    <w:p w:rsidR="00270754" w:rsidRPr="00012685" w:rsidRDefault="00270754" w:rsidP="002707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4A1E" w:rsidRDefault="00F04A1E"/>
    <w:sectPr w:rsidR="00F04A1E" w:rsidSect="00F04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0754"/>
    <w:rsid w:val="00270754"/>
    <w:rsid w:val="003D7E14"/>
    <w:rsid w:val="00485B7F"/>
    <w:rsid w:val="00862A28"/>
    <w:rsid w:val="00F04A1E"/>
    <w:rsid w:val="00FE7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2E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prom4</dc:creator>
  <cp:lastModifiedBy>prom4</cp:lastModifiedBy>
  <cp:revision>2</cp:revision>
  <cp:lastPrinted>2017-12-14T14:21:00Z</cp:lastPrinted>
  <dcterms:created xsi:type="dcterms:W3CDTF">2017-12-14T14:30:00Z</dcterms:created>
  <dcterms:modified xsi:type="dcterms:W3CDTF">2017-12-14T14:30:00Z</dcterms:modified>
</cp:coreProperties>
</file>