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B" w:rsidRPr="00FC671B" w:rsidRDefault="00FC671B" w:rsidP="00FC671B">
      <w:pPr>
        <w:jc w:val="center"/>
        <w:rPr>
          <w:rFonts w:ascii="Times New Roman" w:hAnsi="Times New Roman" w:cs="Times New Roman"/>
        </w:rPr>
      </w:pPr>
      <w:r w:rsidRPr="00FC671B">
        <w:rPr>
          <w:rFonts w:ascii="Times New Roman" w:hAnsi="Times New Roman" w:cs="Times New Roman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5" o:title=""/>
          </v:shape>
          <o:OLEObject Type="Embed" ProgID="PBrush" ShapeID="_x0000_i1025" DrawAspect="Content" ObjectID="_1680006544" r:id="rId6"/>
        </w:object>
      </w:r>
    </w:p>
    <w:p w:rsidR="00FC671B" w:rsidRPr="00FC671B" w:rsidRDefault="00FC671B" w:rsidP="00FC6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71B" w:rsidRPr="00FC671B" w:rsidRDefault="00FC671B" w:rsidP="00FC671B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FC671B">
        <w:rPr>
          <w:rFonts w:ascii="Times New Roman" w:hAnsi="Times New Roman" w:cs="Times New Roman"/>
          <w:b/>
          <w:sz w:val="28"/>
        </w:rPr>
        <w:t>САРАТОВСКАЯ ГОРОДСКАЯ ДУМА</w:t>
      </w:r>
    </w:p>
    <w:p w:rsidR="00FC671B" w:rsidRPr="00FC671B" w:rsidRDefault="00FC671B" w:rsidP="00FC671B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C671B" w:rsidRPr="00FC671B" w:rsidRDefault="00FC671B" w:rsidP="00FC671B">
      <w:pPr>
        <w:ind w:right="-1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C671B">
        <w:rPr>
          <w:rFonts w:ascii="Times New Roman" w:hAnsi="Times New Roman" w:cs="Times New Roman"/>
          <w:b/>
          <w:color w:val="000000"/>
          <w:sz w:val="28"/>
        </w:rPr>
        <w:t>РЕШЕНИЕ</w:t>
      </w:r>
    </w:p>
    <w:p w:rsidR="00FC671B" w:rsidRPr="00FC671B" w:rsidRDefault="00FC671B" w:rsidP="00FC671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1B" w:rsidRPr="00FC671B" w:rsidRDefault="00FC671B" w:rsidP="00FC671B">
      <w:pPr>
        <w:pStyle w:val="3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62569187"/>
      <w:r w:rsidRPr="00FC67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16.04.2021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87-684</w:t>
      </w:r>
    </w:p>
    <w:bookmarkEnd w:id="0"/>
    <w:p w:rsidR="00FC671B" w:rsidRPr="00FC671B" w:rsidRDefault="00FC671B" w:rsidP="00FC6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671B">
        <w:rPr>
          <w:rFonts w:ascii="Times New Roman" w:hAnsi="Times New Roman" w:cs="Times New Roman"/>
          <w:sz w:val="28"/>
          <w:szCs w:val="28"/>
        </w:rPr>
        <w:t>г. Саратов</w:t>
      </w:r>
    </w:p>
    <w:p w:rsidR="00FC671B" w:rsidRDefault="00FC671B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3CD" w:rsidRDefault="007F23CD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29.01.2009 № 36-398 «О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администрациях районов муниципального образования «Город Саратов»</w:t>
      </w:r>
    </w:p>
    <w:p w:rsidR="007F23CD" w:rsidRDefault="007F23CD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3CD" w:rsidRPr="00B256A9" w:rsidRDefault="007F23CD" w:rsidP="00DB1419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419" w:rsidRDefault="007F23CD" w:rsidP="00DB1419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7" w:history="1">
        <w:r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</w:t>
      </w:r>
    </w:p>
    <w:p w:rsidR="00DB1419" w:rsidRDefault="00DB1419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419" w:rsidRDefault="007F23CD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Саратовс</w:t>
      </w:r>
      <w:r w:rsidR="00DB1419">
        <w:rPr>
          <w:rFonts w:ascii="Times New Roman" w:eastAsiaTheme="minorHAnsi" w:hAnsi="Times New Roman" w:cs="Times New Roman"/>
          <w:sz w:val="28"/>
          <w:szCs w:val="28"/>
          <w:lang w:eastAsia="en-US"/>
        </w:rPr>
        <w:t>кая городская Дума</w:t>
      </w:r>
    </w:p>
    <w:p w:rsidR="00DB1419" w:rsidRDefault="00DB1419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23CD" w:rsidRDefault="00DB1419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РЕШИЛА:</w:t>
      </w:r>
    </w:p>
    <w:p w:rsidR="00DB1419" w:rsidRDefault="00DB1419" w:rsidP="00DB1419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419" w:rsidRPr="00DB1419" w:rsidRDefault="007F23CD" w:rsidP="00DB1419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1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Pr="00DB14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>
        <w:t xml:space="preserve"> </w:t>
      </w:r>
      <w:r w:rsidRPr="00DB1419">
        <w:rPr>
          <w:rFonts w:ascii="Times New Roman" w:hAnsi="Times New Roman" w:cs="Times New Roman"/>
          <w:sz w:val="28"/>
          <w:szCs w:val="28"/>
        </w:rPr>
        <w:t>1</w:t>
      </w:r>
      <w:r w:rsidRPr="00DB1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решению Саратовской городской Думы от 29.01.2009 № 36-398 «О </w:t>
      </w:r>
      <w:proofErr w:type="gramStart"/>
      <w:r w:rsidRPr="00DB14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</w:t>
      </w:r>
      <w:proofErr w:type="gramEnd"/>
      <w:r w:rsidRPr="00DB1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администрациях районов муниципального образования «Город Саратов» (с изменениями </w:t>
      </w:r>
      <w:r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10.07.2009 № 42</w:t>
      </w:r>
      <w:r w:rsid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-503, 26.04.2012 № 13-151, </w:t>
      </w:r>
      <w:r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26.07.2013 № 26-304,</w:t>
      </w:r>
      <w:r w:rsidRPr="00DB1419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 </w:t>
      </w:r>
      <w:r w:rsid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27.03.2014 № 34-380, 29.05.2014 № 36-403, </w:t>
      </w:r>
      <w:r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30.10.2014 № 40-</w:t>
      </w:r>
      <w:r w:rsid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456, 23.04.2015 № 45-519, 24.09.2015 № </w:t>
      </w:r>
      <w:r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50-555, 27.12.2016 № 10</w:t>
      </w:r>
      <w:r w:rsid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-83, 28.03.2019 № 48-356, </w:t>
      </w:r>
      <w:r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25.07.2019 № 54-403</w:t>
      </w:r>
      <w:r w:rsidR="00A17230"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24.12.202</w:t>
      </w:r>
      <w:r w:rsidR="00672D8E"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0 </w:t>
      </w:r>
      <w:r w:rsidR="00A17230"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81-633</w:t>
      </w:r>
      <w:r w:rsid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26.02.2021 № 84-657, </w:t>
      </w:r>
      <w:r w:rsidR="00E2276A"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26.02.2021 № 84-662</w:t>
      </w:r>
      <w:r w:rsidRPr="00DB14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DB1419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изменение:</w:t>
      </w:r>
    </w:p>
    <w:p w:rsidR="007F23CD" w:rsidRPr="00DB1419" w:rsidRDefault="00850219" w:rsidP="00DB1419">
      <w:pPr>
        <w:pStyle w:val="a4"/>
        <w:widowControl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7F23CD" w:rsidRPr="00DB1419">
        <w:rPr>
          <w:rFonts w:ascii="Times New Roman" w:hAnsi="Times New Roman" w:cs="Times New Roman"/>
          <w:sz w:val="28"/>
          <w:szCs w:val="28"/>
        </w:rPr>
        <w:t xml:space="preserve"> 1</w:t>
      </w:r>
      <w:r w:rsidR="007216CA" w:rsidRPr="00DB141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B1419">
        <w:rPr>
          <w:rFonts w:ascii="Times New Roman" w:hAnsi="Times New Roman" w:cs="Times New Roman"/>
          <w:sz w:val="28"/>
          <w:szCs w:val="28"/>
        </w:rPr>
        <w:t>зложит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F23CD" w:rsidRPr="00DB1419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7F23CD" w:rsidRDefault="007216CA" w:rsidP="00DB1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F23CD" w:rsidRPr="0094401F">
        <w:rPr>
          <w:rFonts w:ascii="Times New Roman" w:hAnsi="Times New Roman" w:cs="Times New Roman"/>
          <w:sz w:val="28"/>
          <w:szCs w:val="28"/>
        </w:rPr>
        <w:t xml:space="preserve">Администрация Заводского района муниципального образования </w:t>
      </w:r>
      <w:r w:rsidR="007F23CD"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7F23CD">
        <w:rPr>
          <w:rFonts w:ascii="Times New Roman" w:hAnsi="Times New Roman" w:cs="Times New Roman"/>
          <w:sz w:val="28"/>
          <w:szCs w:val="28"/>
        </w:rPr>
        <w:t>»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 (далее - администрация района) является территориальным структурным подразделением администрации муниципального образования </w:t>
      </w:r>
      <w:r w:rsidR="007F23CD"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7F23CD">
        <w:rPr>
          <w:rFonts w:ascii="Times New Roman" w:hAnsi="Times New Roman" w:cs="Times New Roman"/>
          <w:sz w:val="28"/>
          <w:szCs w:val="28"/>
        </w:rPr>
        <w:t>»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, осуществляющим от имени администрации муниципального образования </w:t>
      </w:r>
      <w:r w:rsidR="007F23CD">
        <w:rPr>
          <w:rFonts w:ascii="Times New Roman" w:hAnsi="Times New Roman" w:cs="Times New Roman"/>
          <w:sz w:val="28"/>
          <w:szCs w:val="28"/>
        </w:rPr>
        <w:t>«</w:t>
      </w:r>
      <w:r w:rsidR="007F23CD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7F23CD">
        <w:rPr>
          <w:rFonts w:ascii="Times New Roman" w:hAnsi="Times New Roman" w:cs="Times New Roman"/>
          <w:sz w:val="28"/>
          <w:szCs w:val="28"/>
        </w:rPr>
        <w:t>»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функции по вопросам местного значения </w:t>
      </w:r>
      <w:r w:rsidR="00E2276A">
        <w:rPr>
          <w:rFonts w:ascii="Times New Roman" w:hAnsi="Times New Roman" w:cs="Times New Roman"/>
          <w:sz w:val="28"/>
          <w:szCs w:val="28"/>
        </w:rPr>
        <w:t>на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 территории Заводского района </w:t>
      </w:r>
      <w:r w:rsidR="007F23CD" w:rsidRPr="00874080">
        <w:rPr>
          <w:rFonts w:ascii="Times New Roman" w:hAnsi="Times New Roman" w:cs="Times New Roman"/>
          <w:sz w:val="28"/>
          <w:szCs w:val="28"/>
        </w:rPr>
        <w:t xml:space="preserve">и сельских населенных пунктов: </w:t>
      </w:r>
      <w:r w:rsidR="00CE5D36" w:rsidRPr="00F30930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Бабановка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="00CE5D36" w:rsidRPr="00F30930">
        <w:rPr>
          <w:rFonts w:ascii="Times New Roman" w:hAnsi="Times New Roman" w:cs="Times New Roman"/>
          <w:sz w:val="28"/>
          <w:szCs w:val="28"/>
        </w:rPr>
        <w:t>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Беленький;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деревня Быковка;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Водник;</w:t>
      </w:r>
      <w:proofErr w:type="gramEnd"/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железнодорожный разъезд Горючка;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Есеевка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поселок Красный Октябрь;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Красный Текстильщик;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Крутец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Малая Рыбка;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Махино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Поповка;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Пудовкино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село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Рыбушка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Сбродовка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>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Сельхозтехника;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поселок Сергиевский;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Синенькие;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  <w:szCs w:val="28"/>
        </w:rPr>
        <w:t>Трещиха</w:t>
      </w:r>
      <w:proofErr w:type="spellEnd"/>
      <w:r w:rsidR="00CE5D36" w:rsidRPr="00F30930">
        <w:rPr>
          <w:rFonts w:ascii="Times New Roman" w:hAnsi="Times New Roman" w:cs="Times New Roman"/>
          <w:sz w:val="28"/>
          <w:szCs w:val="28"/>
        </w:rPr>
        <w:t>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деревня </w:t>
      </w:r>
      <w:proofErr w:type="spellStart"/>
      <w:r w:rsidR="00CE5D36" w:rsidRPr="00F30930">
        <w:rPr>
          <w:rFonts w:ascii="Times New Roman" w:hAnsi="Times New Roman" w:cs="Times New Roman"/>
          <w:sz w:val="28"/>
        </w:rPr>
        <w:t>Формосово</w:t>
      </w:r>
      <w:proofErr w:type="spellEnd"/>
      <w:r w:rsidR="00CE5D36" w:rsidRPr="00F30930">
        <w:rPr>
          <w:rFonts w:ascii="Times New Roman" w:hAnsi="Times New Roman" w:cs="Times New Roman"/>
          <w:sz w:val="28"/>
        </w:rPr>
        <w:t xml:space="preserve">;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Хмелевка;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  <w:szCs w:val="28"/>
        </w:rPr>
        <w:t>поселок Хмелевский;</w:t>
      </w:r>
      <w:r w:rsidR="00CE5D36">
        <w:rPr>
          <w:rFonts w:ascii="Times New Roman" w:hAnsi="Times New Roman" w:cs="Times New Roman"/>
          <w:sz w:val="28"/>
          <w:szCs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 xml:space="preserve">поселок </w:t>
      </w:r>
      <w:r w:rsidR="00E2276A">
        <w:rPr>
          <w:rFonts w:ascii="Times New Roman" w:hAnsi="Times New Roman" w:cs="Times New Roman"/>
          <w:sz w:val="28"/>
        </w:rPr>
        <w:t>ц</w:t>
      </w:r>
      <w:r w:rsidR="00CE5D36" w:rsidRPr="00F30930">
        <w:rPr>
          <w:rFonts w:ascii="Times New Roman" w:hAnsi="Times New Roman" w:cs="Times New Roman"/>
          <w:sz w:val="28"/>
        </w:rPr>
        <w:t>ентральная усадьба совхоза «15 лет Октября»;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CE5D36" w:rsidRPr="00F30930">
        <w:rPr>
          <w:rFonts w:ascii="Times New Roman" w:hAnsi="Times New Roman" w:cs="Times New Roman"/>
          <w:sz w:val="28"/>
        </w:rPr>
        <w:t>село Широкий Буерак</w:t>
      </w:r>
      <w:r w:rsidR="00CE5D36">
        <w:rPr>
          <w:rFonts w:ascii="Times New Roman" w:hAnsi="Times New Roman" w:cs="Times New Roman"/>
          <w:sz w:val="28"/>
        </w:rPr>
        <w:t xml:space="preserve"> </w:t>
      </w:r>
      <w:r w:rsidR="007F23CD" w:rsidRPr="0094401F">
        <w:rPr>
          <w:rFonts w:ascii="Times New Roman" w:hAnsi="Times New Roman" w:cs="Times New Roman"/>
          <w:sz w:val="28"/>
          <w:szCs w:val="28"/>
        </w:rPr>
        <w:t xml:space="preserve">(далее - район) в части и объеме, </w:t>
      </w:r>
      <w:proofErr w:type="gramStart"/>
      <w:r w:rsidR="007F23CD" w:rsidRPr="0094401F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proofErr w:type="gramEnd"/>
      <w:r w:rsidR="007F23CD" w:rsidRPr="0094401F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иными муниципальными правовыми актами.</w:t>
      </w:r>
      <w:r w:rsidR="001742BE">
        <w:rPr>
          <w:rFonts w:ascii="Times New Roman" w:hAnsi="Times New Roman" w:cs="Times New Roman"/>
          <w:sz w:val="28"/>
          <w:szCs w:val="28"/>
        </w:rPr>
        <w:t>»</w:t>
      </w:r>
      <w:r w:rsidR="00DB1419">
        <w:rPr>
          <w:rFonts w:ascii="Times New Roman" w:hAnsi="Times New Roman" w:cs="Times New Roman"/>
          <w:sz w:val="28"/>
          <w:szCs w:val="28"/>
        </w:rPr>
        <w:t>.</w:t>
      </w:r>
    </w:p>
    <w:p w:rsidR="00DB1419" w:rsidRDefault="007F23CD" w:rsidP="00FC671B">
      <w:pPr>
        <w:pStyle w:val="a4"/>
        <w:widowControl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вступает в силу со дня </w:t>
      </w:r>
      <w:r w:rsidR="00E227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официального опубликования. </w:t>
      </w:r>
    </w:p>
    <w:p w:rsidR="00FC671B" w:rsidRPr="00FC671B" w:rsidRDefault="00FC671B" w:rsidP="00FC671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671B" w:rsidRPr="00FC671B" w:rsidRDefault="00FC671B" w:rsidP="00FC67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71B" w:rsidRPr="00FC671B" w:rsidRDefault="00FC671B" w:rsidP="00FC671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C671B" w:rsidRPr="00FC671B" w:rsidRDefault="00FC671B" w:rsidP="00FC671B">
      <w:pPr>
        <w:rPr>
          <w:rFonts w:ascii="Times New Roman" w:hAnsi="Times New Roman" w:cs="Times New Roman"/>
          <w:b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>Исполняющий полномочия председателя</w:t>
      </w:r>
      <w:r w:rsidRPr="00FC671B">
        <w:rPr>
          <w:rFonts w:ascii="Times New Roman" w:hAnsi="Times New Roman" w:cs="Times New Roman"/>
          <w:b/>
          <w:sz w:val="28"/>
          <w:szCs w:val="28"/>
        </w:rPr>
        <w:br/>
        <w:t xml:space="preserve">Саратовской городской Думы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А.А. Серебряков</w:t>
      </w:r>
    </w:p>
    <w:p w:rsidR="00FC671B" w:rsidRPr="00FC671B" w:rsidRDefault="00FC671B" w:rsidP="00FC671B">
      <w:pPr>
        <w:rPr>
          <w:rFonts w:ascii="Times New Roman" w:hAnsi="Times New Roman" w:cs="Times New Roman"/>
          <w:b/>
          <w:sz w:val="28"/>
          <w:szCs w:val="28"/>
        </w:rPr>
      </w:pPr>
    </w:p>
    <w:p w:rsidR="00FC671B" w:rsidRPr="00FC671B" w:rsidRDefault="00FC671B" w:rsidP="00FC671B">
      <w:pPr>
        <w:rPr>
          <w:rFonts w:ascii="Times New Roman" w:hAnsi="Times New Roman" w:cs="Times New Roman"/>
          <w:b/>
          <w:sz w:val="28"/>
          <w:szCs w:val="28"/>
        </w:rPr>
      </w:pPr>
    </w:p>
    <w:p w:rsidR="00FC671B" w:rsidRPr="00FC671B" w:rsidRDefault="00FC671B" w:rsidP="00FC671B">
      <w:pPr>
        <w:rPr>
          <w:rFonts w:ascii="Times New Roman" w:hAnsi="Times New Roman" w:cs="Times New Roman"/>
          <w:b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C671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C671B" w:rsidRPr="00FC671B" w:rsidRDefault="00FC671B" w:rsidP="00FC671B">
      <w:pPr>
        <w:rPr>
          <w:rFonts w:ascii="Times New Roman" w:hAnsi="Times New Roman" w:cs="Times New Roman"/>
          <w:sz w:val="28"/>
          <w:szCs w:val="28"/>
        </w:rPr>
      </w:pPr>
      <w:r w:rsidRPr="00FC671B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Саратов»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71B">
        <w:rPr>
          <w:rFonts w:ascii="Times New Roman" w:hAnsi="Times New Roman" w:cs="Times New Roman"/>
          <w:b/>
          <w:sz w:val="28"/>
          <w:szCs w:val="28"/>
        </w:rPr>
        <w:t xml:space="preserve">                 М.А. Исаев</w:t>
      </w:r>
    </w:p>
    <w:p w:rsidR="00FC671B" w:rsidRPr="00FC671B" w:rsidRDefault="00FC671B" w:rsidP="00FC671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FC671B" w:rsidRPr="00FC671B" w:rsidSect="00DB141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8C8"/>
    <w:multiLevelType w:val="hybridMultilevel"/>
    <w:tmpl w:val="DAE8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5F2"/>
    <w:multiLevelType w:val="multilevel"/>
    <w:tmpl w:val="C5E8CBD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CD"/>
    <w:rsid w:val="000A527D"/>
    <w:rsid w:val="001742BE"/>
    <w:rsid w:val="004A6C40"/>
    <w:rsid w:val="004E0F8C"/>
    <w:rsid w:val="00594B46"/>
    <w:rsid w:val="005A02AC"/>
    <w:rsid w:val="005A6041"/>
    <w:rsid w:val="005B2A77"/>
    <w:rsid w:val="00657051"/>
    <w:rsid w:val="00661FDE"/>
    <w:rsid w:val="00672D8E"/>
    <w:rsid w:val="007216CA"/>
    <w:rsid w:val="007F23CD"/>
    <w:rsid w:val="00850219"/>
    <w:rsid w:val="008A2E7F"/>
    <w:rsid w:val="00925BF6"/>
    <w:rsid w:val="00935632"/>
    <w:rsid w:val="00964A48"/>
    <w:rsid w:val="009B024A"/>
    <w:rsid w:val="009B59D1"/>
    <w:rsid w:val="00A17230"/>
    <w:rsid w:val="00A8448B"/>
    <w:rsid w:val="00B06D9D"/>
    <w:rsid w:val="00B20237"/>
    <w:rsid w:val="00BE2716"/>
    <w:rsid w:val="00C549CE"/>
    <w:rsid w:val="00C6217E"/>
    <w:rsid w:val="00C81698"/>
    <w:rsid w:val="00CD1167"/>
    <w:rsid w:val="00CE5D36"/>
    <w:rsid w:val="00D52DFB"/>
    <w:rsid w:val="00D67331"/>
    <w:rsid w:val="00DB1419"/>
    <w:rsid w:val="00E2276A"/>
    <w:rsid w:val="00EC68CC"/>
    <w:rsid w:val="00FB5C1A"/>
    <w:rsid w:val="00FC671B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7F23CD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3CD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7F23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64A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E5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DB14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C671B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1F341AEEE4837575A9C97DC9AF7A0D66E57ADDE07561C06E664DFA9C606540358013D748511499DBCEE22D3595F8F04EFAE58F8EBC3D6564F12z7K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msu1</cp:lastModifiedBy>
  <cp:revision>13</cp:revision>
  <cp:lastPrinted>2021-04-15T11:42:00Z</cp:lastPrinted>
  <dcterms:created xsi:type="dcterms:W3CDTF">2021-04-07T13:59:00Z</dcterms:created>
  <dcterms:modified xsi:type="dcterms:W3CDTF">2021-04-15T11:42:00Z</dcterms:modified>
</cp:coreProperties>
</file>